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bottom w:val="thinThickLargeGap" w:sz="24" w:space="0" w:color="auto"/>
        </w:tblBorders>
        <w:tblLayout w:type="fixed"/>
        <w:tblLook w:val="0000" w:firstRow="0" w:lastRow="0" w:firstColumn="0" w:lastColumn="0" w:noHBand="0" w:noVBand="0"/>
      </w:tblPr>
      <w:tblGrid>
        <w:gridCol w:w="9639"/>
      </w:tblGrid>
      <w:tr w:rsidR="00205450" w:rsidRPr="0049478A" w:rsidTr="003438B6">
        <w:trPr>
          <w:trHeight w:val="2420"/>
        </w:trPr>
        <w:tc>
          <w:tcPr>
            <w:tcW w:w="9639" w:type="dxa"/>
          </w:tcPr>
          <w:p w:rsidR="00205450" w:rsidRPr="0049478A" w:rsidRDefault="00205450" w:rsidP="00205450">
            <w:pPr>
              <w:pStyle w:val="1"/>
            </w:pPr>
            <w:r w:rsidRPr="0049478A">
              <w:t xml:space="preserve">Р о с </w:t>
            </w:r>
            <w:proofErr w:type="spellStart"/>
            <w:proofErr w:type="gramStart"/>
            <w:r w:rsidRPr="0049478A">
              <w:t>с</w:t>
            </w:r>
            <w:proofErr w:type="spellEnd"/>
            <w:proofErr w:type="gramEnd"/>
            <w:r w:rsidRPr="0049478A">
              <w:t xml:space="preserve"> и й с к а я  Ф е д е р а ц и я</w:t>
            </w:r>
          </w:p>
          <w:p w:rsidR="00205450" w:rsidRPr="0049478A" w:rsidRDefault="00205450" w:rsidP="00205450">
            <w:pPr>
              <w:pStyle w:val="5"/>
              <w:rPr>
                <w:rFonts w:ascii="Times New Roman" w:hAnsi="Times New Roman"/>
              </w:rPr>
            </w:pPr>
            <w:r w:rsidRPr="0049478A">
              <w:rPr>
                <w:rFonts w:ascii="Times New Roman" w:hAnsi="Times New Roman"/>
              </w:rPr>
              <w:t>Иркутская   область</w:t>
            </w:r>
          </w:p>
          <w:p w:rsidR="00205450" w:rsidRPr="0049478A" w:rsidRDefault="00205450" w:rsidP="00205450">
            <w:pPr>
              <w:jc w:val="center"/>
              <w:rPr>
                <w:b/>
                <w:sz w:val="32"/>
              </w:rPr>
            </w:pPr>
            <w:r w:rsidRPr="0049478A">
              <w:rPr>
                <w:b/>
                <w:sz w:val="32"/>
              </w:rPr>
              <w:t>Муниципальное образование «Тайшетский  район»</w:t>
            </w:r>
          </w:p>
          <w:p w:rsidR="00205450" w:rsidRPr="0049478A" w:rsidRDefault="00205450" w:rsidP="00205450">
            <w:pPr>
              <w:pStyle w:val="6"/>
              <w:rPr>
                <w:rFonts w:ascii="Times New Roman" w:hAnsi="Times New Roman"/>
                <w:sz w:val="32"/>
              </w:rPr>
            </w:pPr>
            <w:r w:rsidRPr="0049478A">
              <w:rPr>
                <w:rFonts w:ascii="Times New Roman" w:hAnsi="Times New Roman"/>
                <w:sz w:val="32"/>
              </w:rPr>
              <w:t>АДМИНИСТРАЦИЯ  РАЙОНА</w:t>
            </w:r>
          </w:p>
          <w:p w:rsidR="00205450" w:rsidRPr="0049478A" w:rsidRDefault="00205450" w:rsidP="00205450">
            <w:pPr>
              <w:jc w:val="center"/>
              <w:rPr>
                <w:b/>
                <w:sz w:val="32"/>
              </w:rPr>
            </w:pPr>
          </w:p>
          <w:p w:rsidR="00205450" w:rsidRPr="0049478A" w:rsidRDefault="00205450" w:rsidP="00205450">
            <w:pPr>
              <w:pStyle w:val="7"/>
              <w:rPr>
                <w:rFonts w:ascii="Times New Roman" w:hAnsi="Times New Roman"/>
              </w:rPr>
            </w:pPr>
            <w:r w:rsidRPr="0049478A">
              <w:rPr>
                <w:rFonts w:ascii="Times New Roman" w:hAnsi="Times New Roman"/>
              </w:rPr>
              <w:t>ПОСТАНОВЛЕНИЕ</w:t>
            </w:r>
          </w:p>
          <w:p w:rsidR="00205450" w:rsidRPr="005055BB" w:rsidRDefault="005543A4" w:rsidP="00205450">
            <w:pPr>
              <w:jc w:val="center"/>
              <w:rPr>
                <w:i/>
                <w:color w:val="FF0000"/>
                <w:sz w:val="20"/>
              </w:rPr>
            </w:pPr>
            <w:r w:rsidRPr="005055BB">
              <w:rPr>
                <w:bCs/>
                <w:i/>
                <w:color w:val="FF0000"/>
                <w:sz w:val="20"/>
              </w:rPr>
              <w:t>(в редакции постановлений администрации Тайшетского района от</w:t>
            </w:r>
            <w:r>
              <w:rPr>
                <w:bCs/>
                <w:i/>
                <w:color w:val="FF0000"/>
                <w:sz w:val="20"/>
              </w:rPr>
              <w:t xml:space="preserve"> 15.01.2020 № 16; от </w:t>
            </w:r>
            <w:r w:rsidR="003438B6">
              <w:rPr>
                <w:bCs/>
                <w:i/>
                <w:color w:val="FF0000"/>
                <w:sz w:val="20"/>
              </w:rPr>
              <w:t>05.03.2020 № 171</w:t>
            </w:r>
            <w:r w:rsidR="006D6F59">
              <w:rPr>
                <w:bCs/>
                <w:i/>
                <w:color w:val="FF0000"/>
                <w:sz w:val="20"/>
              </w:rPr>
              <w:t>, от 07.08.2020 № 550</w:t>
            </w:r>
            <w:r w:rsidR="00467B22">
              <w:rPr>
                <w:bCs/>
                <w:i/>
                <w:color w:val="FF0000"/>
                <w:sz w:val="20"/>
              </w:rPr>
              <w:t>, от 28.12.2020 № 977</w:t>
            </w:r>
            <w:r w:rsidR="000A17D7">
              <w:rPr>
                <w:bCs/>
                <w:i/>
                <w:color w:val="FF0000"/>
                <w:sz w:val="20"/>
              </w:rPr>
              <w:t>, от 23.04.2021 № 262</w:t>
            </w:r>
            <w:r w:rsidR="00FF6A72">
              <w:rPr>
                <w:bCs/>
                <w:i/>
                <w:color w:val="FF0000"/>
                <w:sz w:val="20"/>
              </w:rPr>
              <w:t xml:space="preserve">, </w:t>
            </w:r>
            <w:proofErr w:type="gramStart"/>
            <w:r w:rsidR="00FF6A72">
              <w:rPr>
                <w:bCs/>
                <w:i/>
                <w:color w:val="FF0000"/>
                <w:sz w:val="20"/>
              </w:rPr>
              <w:t>от</w:t>
            </w:r>
            <w:proofErr w:type="gramEnd"/>
            <w:r w:rsidR="00FF6A72">
              <w:rPr>
                <w:bCs/>
                <w:i/>
                <w:color w:val="FF0000"/>
                <w:sz w:val="20"/>
              </w:rPr>
              <w:t xml:space="preserve"> 08.10.2021 № 684</w:t>
            </w:r>
            <w:r w:rsidR="00473E96">
              <w:rPr>
                <w:bCs/>
                <w:i/>
                <w:color w:val="FF0000"/>
                <w:sz w:val="20"/>
              </w:rPr>
              <w:t>, от 24.03.2022 № 202</w:t>
            </w:r>
            <w:r w:rsidR="00B41C46">
              <w:rPr>
                <w:bCs/>
                <w:i/>
                <w:color w:val="FF0000"/>
                <w:sz w:val="20"/>
              </w:rPr>
              <w:t>, от 07.11.2022 № 900</w:t>
            </w:r>
            <w:r w:rsidR="00573DDD">
              <w:rPr>
                <w:bCs/>
                <w:i/>
                <w:color w:val="FF0000"/>
                <w:sz w:val="20"/>
              </w:rPr>
              <w:t>, от 10.04.2023 № 203</w:t>
            </w:r>
            <w:r w:rsidR="00712DA8">
              <w:rPr>
                <w:bCs/>
                <w:i/>
                <w:color w:val="FF0000"/>
                <w:sz w:val="20"/>
              </w:rPr>
              <w:t>, от 16.06.2023 № 399</w:t>
            </w:r>
            <w:r w:rsidR="003438B6">
              <w:rPr>
                <w:bCs/>
                <w:i/>
                <w:color w:val="FF0000"/>
                <w:sz w:val="20"/>
              </w:rPr>
              <w:t>)</w:t>
            </w:r>
          </w:p>
        </w:tc>
      </w:tr>
    </w:tbl>
    <w:p w:rsidR="00205450" w:rsidRPr="0049478A" w:rsidRDefault="00205450" w:rsidP="00205450">
      <w:pPr>
        <w:pStyle w:val="10"/>
        <w:widowControl/>
        <w:ind w:right="-568"/>
      </w:pPr>
    </w:p>
    <w:p w:rsidR="00205450" w:rsidRPr="0049478A" w:rsidRDefault="00555F02" w:rsidP="00205450">
      <w:pPr>
        <w:ind w:right="-568"/>
      </w:pPr>
      <w:r>
        <w:t>о</w:t>
      </w:r>
      <w:r w:rsidR="00205450" w:rsidRPr="0049478A">
        <w:t>т</w:t>
      </w:r>
      <w:r>
        <w:t xml:space="preserve"> </w:t>
      </w:r>
      <w:r w:rsidR="00205450" w:rsidRPr="0049478A">
        <w:t xml:space="preserve"> </w:t>
      </w:r>
      <w:r w:rsidR="00012A55" w:rsidRPr="002677AD">
        <w:rPr>
          <w:szCs w:val="24"/>
        </w:rPr>
        <w:t>“</w:t>
      </w:r>
      <w:r w:rsidR="00166963">
        <w:t xml:space="preserve"> </w:t>
      </w:r>
      <w:r w:rsidR="00CE1699">
        <w:t>24</w:t>
      </w:r>
      <w:r w:rsidR="00166963">
        <w:t xml:space="preserve"> </w:t>
      </w:r>
      <w:r w:rsidR="00205450" w:rsidRPr="0049478A">
        <w:t xml:space="preserve">” </w:t>
      </w:r>
      <w:r w:rsidR="00467B22">
        <w:t xml:space="preserve">мая </w:t>
      </w:r>
      <w:r w:rsidR="00205450" w:rsidRPr="0049478A">
        <w:t xml:space="preserve"> 201</w:t>
      </w:r>
      <w:r w:rsidR="00166963">
        <w:t>9</w:t>
      </w:r>
      <w:r w:rsidR="00205450" w:rsidRPr="0049478A">
        <w:t xml:space="preserve"> г.                    № </w:t>
      </w:r>
      <w:r w:rsidR="00CE1699">
        <w:t>306</w:t>
      </w:r>
    </w:p>
    <w:p w:rsidR="00205450" w:rsidRPr="0049478A" w:rsidRDefault="00205450" w:rsidP="00205450">
      <w:pPr>
        <w:jc w:val="right"/>
        <w:rPr>
          <w:b/>
          <w:szCs w:val="24"/>
        </w:rPr>
      </w:pPr>
    </w:p>
    <w:p w:rsidR="00205450" w:rsidRPr="0049478A" w:rsidRDefault="00205450" w:rsidP="00205450">
      <w:pPr>
        <w:shd w:val="clear" w:color="auto" w:fill="FFFFFF"/>
        <w:tabs>
          <w:tab w:val="left" w:pos="0"/>
        </w:tabs>
        <w:ind w:left="19"/>
        <w:rPr>
          <w:szCs w:val="24"/>
        </w:rPr>
      </w:pPr>
      <w:r w:rsidRPr="0049478A">
        <w:rPr>
          <w:spacing w:val="-12"/>
          <w:szCs w:val="24"/>
        </w:rPr>
        <w:t>Об</w:t>
      </w:r>
      <w:r w:rsidR="00166963">
        <w:rPr>
          <w:spacing w:val="-12"/>
          <w:szCs w:val="24"/>
        </w:rPr>
        <w:t xml:space="preserve"> </w:t>
      </w:r>
      <w:r w:rsidRPr="0049478A">
        <w:rPr>
          <w:spacing w:val="-12"/>
          <w:szCs w:val="24"/>
        </w:rPr>
        <w:t xml:space="preserve"> </w:t>
      </w:r>
      <w:r w:rsidRPr="0049478A">
        <w:rPr>
          <w:spacing w:val="-1"/>
          <w:szCs w:val="24"/>
        </w:rPr>
        <w:t xml:space="preserve">утверждении </w:t>
      </w:r>
      <w:r w:rsidRPr="0049478A">
        <w:rPr>
          <w:szCs w:val="24"/>
        </w:rPr>
        <w:t>муниципальной программы</w:t>
      </w:r>
    </w:p>
    <w:p w:rsidR="00205450" w:rsidRPr="0049478A" w:rsidRDefault="00205450" w:rsidP="00205450">
      <w:pPr>
        <w:shd w:val="clear" w:color="auto" w:fill="FFFFFF"/>
        <w:tabs>
          <w:tab w:val="left" w:pos="0"/>
        </w:tabs>
        <w:ind w:left="19"/>
        <w:rPr>
          <w:szCs w:val="24"/>
        </w:rPr>
      </w:pPr>
      <w:r w:rsidRPr="0049478A">
        <w:rPr>
          <w:szCs w:val="24"/>
        </w:rPr>
        <w:t>муниципального образования "Тайшетский район"</w:t>
      </w:r>
    </w:p>
    <w:p w:rsidR="00205450" w:rsidRPr="0049478A" w:rsidRDefault="00205450" w:rsidP="00205450">
      <w:pPr>
        <w:shd w:val="clear" w:color="auto" w:fill="FFFFFF"/>
        <w:tabs>
          <w:tab w:val="left" w:pos="0"/>
        </w:tabs>
        <w:ind w:left="19"/>
        <w:rPr>
          <w:szCs w:val="24"/>
        </w:rPr>
      </w:pPr>
      <w:r w:rsidRPr="0049478A">
        <w:rPr>
          <w:szCs w:val="24"/>
        </w:rPr>
        <w:t>"Молодым семьям -</w:t>
      </w:r>
      <w:r>
        <w:rPr>
          <w:szCs w:val="24"/>
        </w:rPr>
        <w:t xml:space="preserve"> </w:t>
      </w:r>
      <w:r w:rsidRPr="0049478A">
        <w:rPr>
          <w:szCs w:val="24"/>
        </w:rPr>
        <w:t>доступное жилье" на 20</w:t>
      </w:r>
      <w:r w:rsidR="00166963">
        <w:rPr>
          <w:szCs w:val="24"/>
        </w:rPr>
        <w:t>20</w:t>
      </w:r>
      <w:r w:rsidRPr="0049478A">
        <w:rPr>
          <w:szCs w:val="24"/>
        </w:rPr>
        <w:t>-20</w:t>
      </w:r>
      <w:r w:rsidR="00166963">
        <w:rPr>
          <w:szCs w:val="24"/>
        </w:rPr>
        <w:t>2</w:t>
      </w:r>
      <w:r w:rsidR="001207AA">
        <w:rPr>
          <w:szCs w:val="24"/>
        </w:rPr>
        <w:t>6</w:t>
      </w:r>
      <w:r w:rsidRPr="0049478A">
        <w:rPr>
          <w:szCs w:val="24"/>
        </w:rPr>
        <w:t xml:space="preserve"> годы</w:t>
      </w:r>
    </w:p>
    <w:p w:rsidR="00205450" w:rsidRPr="0049478A" w:rsidRDefault="00205450" w:rsidP="00205450">
      <w:pPr>
        <w:shd w:val="clear" w:color="auto" w:fill="FFFFFF"/>
        <w:spacing w:line="274" w:lineRule="exact"/>
        <w:ind w:left="5" w:firstLine="706"/>
        <w:jc w:val="both"/>
        <w:rPr>
          <w:szCs w:val="24"/>
        </w:rPr>
      </w:pPr>
    </w:p>
    <w:p w:rsidR="00205450" w:rsidRPr="0049478A" w:rsidRDefault="00205450" w:rsidP="00205450">
      <w:pPr>
        <w:shd w:val="clear" w:color="auto" w:fill="FFFFFF"/>
        <w:spacing w:line="274" w:lineRule="exact"/>
        <w:ind w:left="5" w:firstLine="706"/>
        <w:jc w:val="both"/>
      </w:pPr>
      <w:proofErr w:type="gramStart"/>
      <w:r w:rsidRPr="0049478A">
        <w:rPr>
          <w:szCs w:val="24"/>
        </w:rPr>
        <w:t xml:space="preserve">В целях создания механизма муниципальной поддержки молодых семей в решении жилищной проблемы на территории Тайшетского района, руководствуясь Федеральным Законом РФ от 06.10.2003 года № 131-ФЗ "Об общих принципах организации местного самоуправления в Российской Федерации", Положением о порядке формирования, разработки и реализации муниципальных программ муниципального образования "Тайшетский район", утвержденным постановлением администрации Тайшетского района от </w:t>
      </w:r>
      <w:r w:rsidR="00166963">
        <w:rPr>
          <w:szCs w:val="24"/>
        </w:rPr>
        <w:t>28</w:t>
      </w:r>
      <w:r w:rsidRPr="0049478A">
        <w:rPr>
          <w:szCs w:val="24"/>
        </w:rPr>
        <w:t>.12.201</w:t>
      </w:r>
      <w:r w:rsidR="00166963">
        <w:rPr>
          <w:szCs w:val="24"/>
        </w:rPr>
        <w:t>8</w:t>
      </w:r>
      <w:r w:rsidRPr="0049478A">
        <w:rPr>
          <w:szCs w:val="24"/>
        </w:rPr>
        <w:t xml:space="preserve"> г. № </w:t>
      </w:r>
      <w:r w:rsidR="00166963">
        <w:rPr>
          <w:szCs w:val="24"/>
        </w:rPr>
        <w:t>809</w:t>
      </w:r>
      <w:r w:rsidRPr="0049478A">
        <w:rPr>
          <w:szCs w:val="24"/>
        </w:rPr>
        <w:t>, ст. ст. 22, 45 Устава</w:t>
      </w:r>
      <w:proofErr w:type="gramEnd"/>
      <w:r w:rsidRPr="0049478A">
        <w:rPr>
          <w:szCs w:val="24"/>
        </w:rPr>
        <w:t xml:space="preserve"> муниципального образования "Тайшетский район", администрация Тайшетского района</w:t>
      </w:r>
    </w:p>
    <w:p w:rsidR="00205450" w:rsidRPr="0049478A" w:rsidRDefault="00205450" w:rsidP="00205450">
      <w:pPr>
        <w:shd w:val="clear" w:color="auto" w:fill="FFFFFF"/>
        <w:ind w:left="5"/>
        <w:rPr>
          <w:rFonts w:ascii="Courier New" w:hAnsi="Courier New"/>
          <w:spacing w:val="-14"/>
          <w:sz w:val="28"/>
          <w:szCs w:val="28"/>
        </w:rPr>
      </w:pPr>
    </w:p>
    <w:p w:rsidR="00205450" w:rsidRPr="0049478A" w:rsidRDefault="00205450" w:rsidP="00205450">
      <w:pPr>
        <w:shd w:val="clear" w:color="auto" w:fill="FFFFFF"/>
        <w:ind w:left="5"/>
        <w:rPr>
          <w:spacing w:val="-14"/>
          <w:sz w:val="28"/>
          <w:szCs w:val="28"/>
        </w:rPr>
      </w:pPr>
      <w:r w:rsidRPr="0049478A">
        <w:rPr>
          <w:spacing w:val="-14"/>
          <w:sz w:val="28"/>
          <w:szCs w:val="28"/>
        </w:rPr>
        <w:t>ПОСТАНОВЛЯЕТ:</w:t>
      </w:r>
    </w:p>
    <w:p w:rsidR="00205450" w:rsidRPr="0049478A" w:rsidRDefault="00205450" w:rsidP="00205450">
      <w:pPr>
        <w:shd w:val="clear" w:color="auto" w:fill="FFFFFF"/>
        <w:ind w:left="5"/>
      </w:pPr>
    </w:p>
    <w:p w:rsidR="00205450" w:rsidRDefault="00205450" w:rsidP="00205450">
      <w:pPr>
        <w:widowControl w:val="0"/>
        <w:numPr>
          <w:ilvl w:val="0"/>
          <w:numId w:val="8"/>
        </w:numPr>
        <w:shd w:val="clear" w:color="auto" w:fill="FFFFFF"/>
        <w:tabs>
          <w:tab w:val="left" w:pos="993"/>
        </w:tabs>
        <w:autoSpaceDE w:val="0"/>
        <w:autoSpaceDN w:val="0"/>
        <w:adjustRightInd w:val="0"/>
        <w:spacing w:line="276" w:lineRule="exact"/>
        <w:ind w:left="0" w:right="14" w:firstLine="705"/>
        <w:jc w:val="both"/>
        <w:rPr>
          <w:szCs w:val="24"/>
        </w:rPr>
      </w:pPr>
      <w:r w:rsidRPr="0049478A">
        <w:rPr>
          <w:szCs w:val="24"/>
        </w:rPr>
        <w:t>Утвердить муниципальную программу муниципального образования "Тайшетский район" "Молодым семьям - доступное жильё" на 20</w:t>
      </w:r>
      <w:r w:rsidR="00166963">
        <w:rPr>
          <w:szCs w:val="24"/>
        </w:rPr>
        <w:t>20</w:t>
      </w:r>
      <w:r w:rsidRPr="0049478A">
        <w:rPr>
          <w:szCs w:val="24"/>
        </w:rPr>
        <w:t xml:space="preserve"> - 20</w:t>
      </w:r>
      <w:r w:rsidR="00166963">
        <w:rPr>
          <w:szCs w:val="24"/>
        </w:rPr>
        <w:t>2</w:t>
      </w:r>
      <w:r w:rsidR="001207AA">
        <w:rPr>
          <w:szCs w:val="24"/>
        </w:rPr>
        <w:t>6</w:t>
      </w:r>
      <w:r w:rsidRPr="0049478A">
        <w:rPr>
          <w:szCs w:val="24"/>
        </w:rPr>
        <w:t xml:space="preserve"> годы.</w:t>
      </w:r>
    </w:p>
    <w:p w:rsidR="009F57B8" w:rsidRDefault="0039413B" w:rsidP="009F57B8">
      <w:pPr>
        <w:ind w:firstLine="709"/>
        <w:jc w:val="both"/>
        <w:rPr>
          <w:szCs w:val="24"/>
        </w:rPr>
      </w:pPr>
      <w:r>
        <w:rPr>
          <w:szCs w:val="24"/>
        </w:rPr>
        <w:t xml:space="preserve">2. </w:t>
      </w:r>
      <w:r w:rsidR="009F57B8">
        <w:rPr>
          <w:szCs w:val="24"/>
        </w:rPr>
        <w:t xml:space="preserve">Начальнику организационно – контрольного отдела Управления делами администрации Тайшетского района </w:t>
      </w:r>
      <w:proofErr w:type="spellStart"/>
      <w:r w:rsidR="009F57B8">
        <w:rPr>
          <w:szCs w:val="24"/>
        </w:rPr>
        <w:t>Бурмакиной</w:t>
      </w:r>
      <w:proofErr w:type="spellEnd"/>
      <w:r w:rsidR="009F57B8">
        <w:rPr>
          <w:szCs w:val="24"/>
        </w:rPr>
        <w:t xml:space="preserve"> Н.Н. опубликовать настоящее постановление в Бюллетене нормативных правовых актов Тайшетского района "Официальная среда"</w:t>
      </w:r>
      <w:r w:rsidR="009F57B8" w:rsidRPr="001E1D13">
        <w:rPr>
          <w:szCs w:val="24"/>
        </w:rPr>
        <w:t>.</w:t>
      </w:r>
    </w:p>
    <w:p w:rsidR="00205450" w:rsidRPr="0039413B" w:rsidRDefault="009F57B8" w:rsidP="009F57B8">
      <w:pPr>
        <w:widowControl w:val="0"/>
        <w:shd w:val="clear" w:color="auto" w:fill="FFFFFF"/>
        <w:tabs>
          <w:tab w:val="left" w:pos="0"/>
        </w:tabs>
        <w:autoSpaceDE w:val="0"/>
        <w:autoSpaceDN w:val="0"/>
        <w:adjustRightInd w:val="0"/>
        <w:spacing w:line="276" w:lineRule="exact"/>
        <w:ind w:right="10" w:firstLine="705"/>
        <w:jc w:val="both"/>
        <w:rPr>
          <w:szCs w:val="24"/>
        </w:rPr>
      </w:pPr>
      <w:r>
        <w:rPr>
          <w:szCs w:val="24"/>
        </w:rPr>
        <w:t xml:space="preserve">3. Начальнику отдела информатизации Управления делами администрации Тайшетского района </w:t>
      </w:r>
      <w:proofErr w:type="spellStart"/>
      <w:r>
        <w:rPr>
          <w:szCs w:val="24"/>
        </w:rPr>
        <w:t>Жамову</w:t>
      </w:r>
      <w:proofErr w:type="spellEnd"/>
      <w:r>
        <w:rPr>
          <w:szCs w:val="24"/>
        </w:rPr>
        <w:t xml:space="preserve"> Л.В. </w:t>
      </w:r>
      <w:proofErr w:type="gramStart"/>
      <w:r>
        <w:rPr>
          <w:szCs w:val="24"/>
        </w:rPr>
        <w:t>разместить</w:t>
      </w:r>
      <w:proofErr w:type="gramEnd"/>
      <w:r>
        <w:rPr>
          <w:szCs w:val="24"/>
        </w:rPr>
        <w:t xml:space="preserve"> настоящее постановление на официальном сайте администрации Тайшетского района.</w:t>
      </w:r>
    </w:p>
    <w:p w:rsidR="00205450" w:rsidRPr="0049478A" w:rsidRDefault="0039413B" w:rsidP="00205450">
      <w:pPr>
        <w:widowControl w:val="0"/>
        <w:shd w:val="clear" w:color="auto" w:fill="FFFFFF"/>
        <w:tabs>
          <w:tab w:val="left" w:pos="706"/>
        </w:tabs>
        <w:autoSpaceDE w:val="0"/>
        <w:autoSpaceDN w:val="0"/>
        <w:adjustRightInd w:val="0"/>
        <w:spacing w:line="276" w:lineRule="exact"/>
        <w:ind w:right="14"/>
        <w:jc w:val="both"/>
        <w:rPr>
          <w:spacing w:val="-13"/>
          <w:szCs w:val="24"/>
        </w:rPr>
      </w:pPr>
      <w:r>
        <w:rPr>
          <w:szCs w:val="24"/>
        </w:rPr>
        <w:tab/>
      </w:r>
    </w:p>
    <w:p w:rsidR="00205450" w:rsidRPr="0049478A" w:rsidRDefault="00205450" w:rsidP="00205450">
      <w:pPr>
        <w:shd w:val="clear" w:color="auto" w:fill="FFFFFF"/>
        <w:rPr>
          <w:spacing w:val="-1"/>
          <w:szCs w:val="24"/>
        </w:rPr>
      </w:pPr>
    </w:p>
    <w:p w:rsidR="00205450" w:rsidRPr="0049478A" w:rsidRDefault="00205450" w:rsidP="00205450">
      <w:pPr>
        <w:shd w:val="clear" w:color="auto" w:fill="FFFFFF"/>
        <w:rPr>
          <w:spacing w:val="-1"/>
          <w:szCs w:val="24"/>
        </w:rPr>
      </w:pPr>
    </w:p>
    <w:p w:rsidR="00205450" w:rsidRDefault="00205450" w:rsidP="00205450">
      <w:pPr>
        <w:shd w:val="clear" w:color="auto" w:fill="FFFFFF"/>
        <w:rPr>
          <w:spacing w:val="-1"/>
          <w:szCs w:val="24"/>
        </w:rPr>
      </w:pPr>
    </w:p>
    <w:p w:rsidR="00555F02" w:rsidRDefault="00555F02" w:rsidP="00205450">
      <w:pPr>
        <w:shd w:val="clear" w:color="auto" w:fill="FFFFFF"/>
        <w:rPr>
          <w:spacing w:val="-1"/>
          <w:szCs w:val="24"/>
        </w:rPr>
      </w:pPr>
    </w:p>
    <w:p w:rsidR="00555F02" w:rsidRDefault="00555F02" w:rsidP="00205450">
      <w:pPr>
        <w:shd w:val="clear" w:color="auto" w:fill="FFFFFF"/>
        <w:rPr>
          <w:spacing w:val="-1"/>
          <w:szCs w:val="24"/>
        </w:rPr>
      </w:pPr>
    </w:p>
    <w:p w:rsidR="00555F02" w:rsidRDefault="00555F02" w:rsidP="00205450">
      <w:pPr>
        <w:shd w:val="clear" w:color="auto" w:fill="FFFFFF"/>
        <w:rPr>
          <w:spacing w:val="-1"/>
          <w:szCs w:val="24"/>
        </w:rPr>
      </w:pPr>
    </w:p>
    <w:p w:rsidR="00555F02" w:rsidRDefault="00555F02" w:rsidP="00205450">
      <w:pPr>
        <w:shd w:val="clear" w:color="auto" w:fill="FFFFFF"/>
        <w:rPr>
          <w:spacing w:val="-1"/>
          <w:szCs w:val="24"/>
        </w:rPr>
      </w:pPr>
    </w:p>
    <w:p w:rsidR="00555F02" w:rsidRDefault="00555F02" w:rsidP="00205450">
      <w:pPr>
        <w:shd w:val="clear" w:color="auto" w:fill="FFFFFF"/>
        <w:rPr>
          <w:spacing w:val="-1"/>
          <w:szCs w:val="24"/>
        </w:rPr>
      </w:pPr>
    </w:p>
    <w:p w:rsidR="00555F02" w:rsidRPr="0049478A" w:rsidRDefault="00555F02" w:rsidP="00205450">
      <w:pPr>
        <w:shd w:val="clear" w:color="auto" w:fill="FFFFFF"/>
        <w:rPr>
          <w:spacing w:val="-1"/>
          <w:szCs w:val="24"/>
        </w:rPr>
      </w:pPr>
    </w:p>
    <w:p w:rsidR="00205450" w:rsidRPr="0049478A" w:rsidRDefault="00205450" w:rsidP="00205450">
      <w:pPr>
        <w:shd w:val="clear" w:color="auto" w:fill="FFFFFF"/>
        <w:ind w:left="708" w:firstLine="708"/>
      </w:pPr>
      <w:r w:rsidRPr="0049478A">
        <w:rPr>
          <w:spacing w:val="-1"/>
          <w:szCs w:val="24"/>
        </w:rPr>
        <w:t xml:space="preserve">Мэр Тайшетского района </w:t>
      </w:r>
      <w:r w:rsidRPr="0049478A">
        <w:rPr>
          <w:spacing w:val="-1"/>
          <w:szCs w:val="24"/>
        </w:rPr>
        <w:tab/>
      </w:r>
      <w:r w:rsidRPr="0049478A">
        <w:rPr>
          <w:spacing w:val="-1"/>
          <w:szCs w:val="24"/>
        </w:rPr>
        <w:tab/>
      </w:r>
      <w:r w:rsidRPr="0049478A">
        <w:rPr>
          <w:spacing w:val="-1"/>
          <w:szCs w:val="24"/>
        </w:rPr>
        <w:tab/>
      </w:r>
      <w:r w:rsidRPr="0049478A">
        <w:rPr>
          <w:spacing w:val="-1"/>
          <w:szCs w:val="24"/>
        </w:rPr>
        <w:tab/>
      </w:r>
      <w:r w:rsidRPr="0049478A">
        <w:rPr>
          <w:spacing w:val="-1"/>
          <w:szCs w:val="24"/>
        </w:rPr>
        <w:tab/>
      </w:r>
      <w:r w:rsidR="00166963">
        <w:rPr>
          <w:spacing w:val="-1"/>
          <w:szCs w:val="24"/>
        </w:rPr>
        <w:t>А.</w:t>
      </w:r>
      <w:r w:rsidRPr="0049478A">
        <w:rPr>
          <w:spacing w:val="-3"/>
          <w:szCs w:val="24"/>
        </w:rPr>
        <w:t xml:space="preserve">В. </w:t>
      </w:r>
      <w:r w:rsidR="00166963">
        <w:rPr>
          <w:spacing w:val="-3"/>
          <w:szCs w:val="24"/>
        </w:rPr>
        <w:t>Величко</w:t>
      </w:r>
    </w:p>
    <w:p w:rsidR="00205450" w:rsidRPr="0049478A" w:rsidRDefault="00205450" w:rsidP="00205450">
      <w:pPr>
        <w:pStyle w:val="ConsPlusNonformat"/>
        <w:jc w:val="right"/>
        <w:rPr>
          <w:rFonts w:ascii="Times New Roman" w:hAnsi="Times New Roman" w:cs="Times New Roman"/>
          <w:sz w:val="24"/>
          <w:szCs w:val="24"/>
        </w:rPr>
      </w:pPr>
    </w:p>
    <w:p w:rsidR="00205450" w:rsidRPr="0049478A" w:rsidRDefault="00205450" w:rsidP="00205450">
      <w:pPr>
        <w:pStyle w:val="ConsPlusNonformat"/>
        <w:jc w:val="right"/>
        <w:rPr>
          <w:rFonts w:ascii="Times New Roman" w:hAnsi="Times New Roman" w:cs="Times New Roman"/>
          <w:sz w:val="24"/>
          <w:szCs w:val="24"/>
        </w:rPr>
      </w:pPr>
    </w:p>
    <w:p w:rsidR="00205450" w:rsidRPr="0049478A" w:rsidRDefault="00205450" w:rsidP="00205450">
      <w:pPr>
        <w:pStyle w:val="ConsPlusNonformat"/>
        <w:jc w:val="right"/>
        <w:rPr>
          <w:rFonts w:ascii="Times New Roman" w:hAnsi="Times New Roman" w:cs="Times New Roman"/>
          <w:sz w:val="24"/>
          <w:szCs w:val="24"/>
        </w:rPr>
      </w:pPr>
    </w:p>
    <w:p w:rsidR="00205450" w:rsidRPr="0049478A" w:rsidRDefault="00205450" w:rsidP="00205450">
      <w:pPr>
        <w:pStyle w:val="ConsPlusNonformat"/>
        <w:jc w:val="right"/>
        <w:rPr>
          <w:rFonts w:ascii="Times New Roman" w:hAnsi="Times New Roman" w:cs="Times New Roman"/>
          <w:sz w:val="24"/>
          <w:szCs w:val="24"/>
        </w:rPr>
      </w:pPr>
      <w:r w:rsidRPr="0049478A">
        <w:rPr>
          <w:rFonts w:ascii="Times New Roman" w:hAnsi="Times New Roman" w:cs="Times New Roman"/>
          <w:sz w:val="24"/>
          <w:szCs w:val="24"/>
        </w:rPr>
        <w:t>Утверждена</w:t>
      </w:r>
    </w:p>
    <w:p w:rsidR="00205450" w:rsidRPr="0049478A" w:rsidRDefault="00205450" w:rsidP="00205450">
      <w:pPr>
        <w:pStyle w:val="ConsPlusNonformat"/>
        <w:jc w:val="right"/>
        <w:rPr>
          <w:rFonts w:ascii="Times New Roman" w:hAnsi="Times New Roman" w:cs="Times New Roman"/>
          <w:sz w:val="24"/>
          <w:szCs w:val="24"/>
        </w:rPr>
      </w:pPr>
      <w:r w:rsidRPr="0049478A">
        <w:rPr>
          <w:rFonts w:ascii="Times New Roman" w:hAnsi="Times New Roman" w:cs="Times New Roman"/>
          <w:sz w:val="24"/>
          <w:szCs w:val="24"/>
        </w:rPr>
        <w:t xml:space="preserve">                                            Постановлением администрации </w:t>
      </w:r>
    </w:p>
    <w:p w:rsidR="00205450" w:rsidRPr="0049478A" w:rsidRDefault="00205450" w:rsidP="00205450">
      <w:pPr>
        <w:pStyle w:val="ConsPlusNonformat"/>
        <w:jc w:val="right"/>
        <w:rPr>
          <w:rFonts w:ascii="Times New Roman" w:hAnsi="Times New Roman" w:cs="Times New Roman"/>
          <w:sz w:val="24"/>
          <w:szCs w:val="24"/>
        </w:rPr>
      </w:pPr>
      <w:r w:rsidRPr="0049478A">
        <w:rPr>
          <w:rFonts w:ascii="Times New Roman" w:hAnsi="Times New Roman" w:cs="Times New Roman"/>
          <w:sz w:val="24"/>
          <w:szCs w:val="24"/>
        </w:rPr>
        <w:t>Тайшетского района</w:t>
      </w:r>
    </w:p>
    <w:p w:rsidR="00205450" w:rsidRPr="0049478A" w:rsidRDefault="006A43FB" w:rsidP="0020545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E1699">
        <w:rPr>
          <w:rFonts w:ascii="Times New Roman" w:hAnsi="Times New Roman" w:cs="Times New Roman"/>
          <w:sz w:val="24"/>
          <w:szCs w:val="24"/>
        </w:rPr>
        <w:t>306</w:t>
      </w:r>
      <w:r w:rsidR="00205450" w:rsidRPr="0049478A">
        <w:rPr>
          <w:rFonts w:ascii="Times New Roman" w:hAnsi="Times New Roman" w:cs="Times New Roman"/>
          <w:sz w:val="24"/>
          <w:szCs w:val="24"/>
        </w:rPr>
        <w:t xml:space="preserve"> от</w:t>
      </w:r>
      <w:r w:rsidR="00CE1699">
        <w:rPr>
          <w:rFonts w:ascii="Times New Roman" w:hAnsi="Times New Roman" w:cs="Times New Roman"/>
          <w:sz w:val="24"/>
          <w:szCs w:val="24"/>
        </w:rPr>
        <w:t xml:space="preserve"> 24</w:t>
      </w:r>
      <w:r w:rsidR="00205450" w:rsidRPr="0049478A">
        <w:rPr>
          <w:rFonts w:ascii="Times New Roman" w:hAnsi="Times New Roman" w:cs="Times New Roman"/>
          <w:sz w:val="24"/>
          <w:szCs w:val="24"/>
        </w:rPr>
        <w:t>.0</w:t>
      </w:r>
      <w:r w:rsidR="004E0343">
        <w:rPr>
          <w:rFonts w:ascii="Times New Roman" w:hAnsi="Times New Roman" w:cs="Times New Roman"/>
          <w:sz w:val="24"/>
          <w:szCs w:val="24"/>
        </w:rPr>
        <w:t>5</w:t>
      </w:r>
      <w:r w:rsidR="00205450" w:rsidRPr="0049478A">
        <w:rPr>
          <w:rFonts w:ascii="Times New Roman" w:hAnsi="Times New Roman" w:cs="Times New Roman"/>
          <w:sz w:val="24"/>
          <w:szCs w:val="24"/>
        </w:rPr>
        <w:t>.201</w:t>
      </w:r>
      <w:r w:rsidR="004E0343">
        <w:rPr>
          <w:rFonts w:ascii="Times New Roman" w:hAnsi="Times New Roman" w:cs="Times New Roman"/>
          <w:sz w:val="24"/>
          <w:szCs w:val="24"/>
        </w:rPr>
        <w:t>9</w:t>
      </w:r>
      <w:r w:rsidR="00205450" w:rsidRPr="0049478A">
        <w:rPr>
          <w:rFonts w:ascii="Times New Roman" w:hAnsi="Times New Roman" w:cs="Times New Roman"/>
          <w:sz w:val="24"/>
          <w:szCs w:val="24"/>
        </w:rPr>
        <w:t xml:space="preserve"> г.</w:t>
      </w:r>
    </w:p>
    <w:p w:rsidR="00205450" w:rsidRPr="0049478A" w:rsidRDefault="00205450" w:rsidP="00205450">
      <w:pPr>
        <w:jc w:val="right"/>
        <w:rPr>
          <w:b/>
          <w:szCs w:val="24"/>
        </w:rPr>
      </w:pPr>
    </w:p>
    <w:p w:rsidR="00205450" w:rsidRPr="0049478A" w:rsidRDefault="00205450" w:rsidP="00205450">
      <w:pPr>
        <w:jc w:val="right"/>
        <w:rPr>
          <w:b/>
          <w:szCs w:val="24"/>
        </w:rPr>
      </w:pPr>
    </w:p>
    <w:p w:rsidR="00205450" w:rsidRPr="0049478A" w:rsidRDefault="00205450" w:rsidP="00205450">
      <w:pPr>
        <w:jc w:val="right"/>
        <w:rPr>
          <w:b/>
          <w:szCs w:val="24"/>
        </w:rPr>
      </w:pPr>
    </w:p>
    <w:p w:rsidR="00205450" w:rsidRPr="0049478A" w:rsidRDefault="00205450" w:rsidP="00205450">
      <w:pPr>
        <w:jc w:val="right"/>
        <w:rPr>
          <w:b/>
          <w:szCs w:val="24"/>
        </w:rPr>
      </w:pPr>
    </w:p>
    <w:p w:rsidR="00205450" w:rsidRPr="0049478A" w:rsidRDefault="00205450" w:rsidP="00205450">
      <w:pPr>
        <w:jc w:val="right"/>
        <w:rPr>
          <w:b/>
          <w:szCs w:val="24"/>
        </w:rPr>
      </w:pPr>
    </w:p>
    <w:p w:rsidR="00205450" w:rsidRPr="0049478A" w:rsidRDefault="00205450" w:rsidP="00205450">
      <w:pPr>
        <w:jc w:val="right"/>
        <w:rPr>
          <w:b/>
          <w:szCs w:val="24"/>
        </w:rPr>
      </w:pPr>
    </w:p>
    <w:p w:rsidR="00205450" w:rsidRPr="0049478A" w:rsidRDefault="00205450" w:rsidP="00205450">
      <w:pPr>
        <w:jc w:val="right"/>
        <w:rPr>
          <w:b/>
          <w:szCs w:val="24"/>
        </w:rPr>
      </w:pPr>
    </w:p>
    <w:p w:rsidR="00205450" w:rsidRPr="0049478A" w:rsidRDefault="00205450" w:rsidP="00205450">
      <w:pPr>
        <w:jc w:val="right"/>
        <w:rPr>
          <w:b/>
          <w:szCs w:val="24"/>
        </w:rPr>
      </w:pPr>
    </w:p>
    <w:p w:rsidR="00205450" w:rsidRPr="0049478A" w:rsidRDefault="00205450" w:rsidP="00205450">
      <w:pPr>
        <w:jc w:val="right"/>
        <w:rPr>
          <w:b/>
          <w:szCs w:val="24"/>
        </w:rPr>
      </w:pPr>
    </w:p>
    <w:p w:rsidR="00205450" w:rsidRPr="0049478A" w:rsidRDefault="00205450" w:rsidP="00205450">
      <w:pPr>
        <w:jc w:val="right"/>
        <w:rPr>
          <w:b/>
          <w:szCs w:val="24"/>
        </w:rPr>
      </w:pPr>
    </w:p>
    <w:p w:rsidR="00205450" w:rsidRPr="0049478A" w:rsidRDefault="00205450" w:rsidP="00205450">
      <w:pPr>
        <w:jc w:val="right"/>
        <w:rPr>
          <w:b/>
          <w:szCs w:val="24"/>
        </w:rPr>
      </w:pPr>
    </w:p>
    <w:p w:rsidR="00205450" w:rsidRPr="0049478A" w:rsidRDefault="00205450" w:rsidP="00205450">
      <w:pPr>
        <w:jc w:val="center"/>
        <w:rPr>
          <w:b/>
          <w:sz w:val="52"/>
          <w:szCs w:val="52"/>
        </w:rPr>
      </w:pPr>
      <w:r w:rsidRPr="0049478A">
        <w:rPr>
          <w:b/>
          <w:sz w:val="52"/>
          <w:szCs w:val="52"/>
        </w:rPr>
        <w:t>Муниципальная программа</w:t>
      </w:r>
    </w:p>
    <w:p w:rsidR="00205450" w:rsidRPr="0049478A" w:rsidRDefault="00205450" w:rsidP="00205450">
      <w:pPr>
        <w:jc w:val="center"/>
        <w:rPr>
          <w:b/>
          <w:sz w:val="52"/>
          <w:szCs w:val="52"/>
        </w:rPr>
      </w:pPr>
      <w:r w:rsidRPr="0049478A">
        <w:rPr>
          <w:b/>
          <w:sz w:val="52"/>
          <w:szCs w:val="52"/>
        </w:rPr>
        <w:t>муниципального образования «Тайшетский район»</w:t>
      </w:r>
    </w:p>
    <w:p w:rsidR="00205450" w:rsidRPr="0049478A" w:rsidRDefault="00205450" w:rsidP="00205450">
      <w:pPr>
        <w:jc w:val="center"/>
        <w:rPr>
          <w:b/>
          <w:sz w:val="52"/>
          <w:szCs w:val="52"/>
        </w:rPr>
      </w:pPr>
      <w:r w:rsidRPr="0049478A">
        <w:rPr>
          <w:sz w:val="52"/>
          <w:szCs w:val="52"/>
        </w:rPr>
        <w:t>"</w:t>
      </w:r>
      <w:r w:rsidRPr="0049478A">
        <w:rPr>
          <w:b/>
          <w:sz w:val="52"/>
          <w:szCs w:val="52"/>
        </w:rPr>
        <w:t>Молодым семьям – доступное жилье</w:t>
      </w:r>
      <w:r w:rsidRPr="0049478A">
        <w:rPr>
          <w:sz w:val="52"/>
          <w:szCs w:val="52"/>
        </w:rPr>
        <w:t>"</w:t>
      </w:r>
    </w:p>
    <w:p w:rsidR="00205450" w:rsidRPr="0049478A" w:rsidRDefault="00205450" w:rsidP="00205450">
      <w:pPr>
        <w:jc w:val="center"/>
        <w:rPr>
          <w:b/>
          <w:sz w:val="52"/>
          <w:szCs w:val="52"/>
        </w:rPr>
      </w:pPr>
      <w:r w:rsidRPr="0049478A">
        <w:rPr>
          <w:b/>
          <w:sz w:val="52"/>
          <w:szCs w:val="52"/>
        </w:rPr>
        <w:t>на 20</w:t>
      </w:r>
      <w:r w:rsidR="00166963">
        <w:rPr>
          <w:b/>
          <w:sz w:val="52"/>
          <w:szCs w:val="52"/>
        </w:rPr>
        <w:t>20</w:t>
      </w:r>
      <w:r w:rsidRPr="0049478A">
        <w:rPr>
          <w:b/>
          <w:sz w:val="52"/>
          <w:szCs w:val="52"/>
        </w:rPr>
        <w:t>-20</w:t>
      </w:r>
      <w:r w:rsidR="00166963">
        <w:rPr>
          <w:b/>
          <w:sz w:val="52"/>
          <w:szCs w:val="52"/>
        </w:rPr>
        <w:t>2</w:t>
      </w:r>
      <w:r w:rsidR="001207AA">
        <w:rPr>
          <w:b/>
          <w:sz w:val="52"/>
          <w:szCs w:val="52"/>
        </w:rPr>
        <w:t>6</w:t>
      </w:r>
      <w:r w:rsidRPr="0049478A">
        <w:rPr>
          <w:b/>
          <w:sz w:val="52"/>
          <w:szCs w:val="52"/>
        </w:rPr>
        <w:t xml:space="preserve"> годы</w:t>
      </w:r>
    </w:p>
    <w:p w:rsidR="00205450" w:rsidRPr="0049478A" w:rsidRDefault="003438B6" w:rsidP="00205450">
      <w:pPr>
        <w:jc w:val="center"/>
        <w:rPr>
          <w:b/>
          <w:szCs w:val="24"/>
        </w:rPr>
      </w:pPr>
      <w:r w:rsidRPr="005055BB">
        <w:rPr>
          <w:bCs/>
          <w:i/>
          <w:color w:val="FF0000"/>
          <w:sz w:val="20"/>
        </w:rPr>
        <w:t>(в редакции постановлений администрации Тайшетского района от</w:t>
      </w:r>
      <w:r>
        <w:rPr>
          <w:bCs/>
          <w:i/>
          <w:color w:val="FF0000"/>
          <w:sz w:val="20"/>
        </w:rPr>
        <w:t xml:space="preserve"> 15.01.2020 № 16; от 05.03.2020 № 171</w:t>
      </w:r>
      <w:r w:rsidR="006D6F59">
        <w:rPr>
          <w:bCs/>
          <w:i/>
          <w:color w:val="FF0000"/>
          <w:sz w:val="20"/>
        </w:rPr>
        <w:t>, от 07.08.2020 № 550</w:t>
      </w:r>
      <w:r w:rsidR="00467B22">
        <w:rPr>
          <w:bCs/>
          <w:i/>
          <w:color w:val="FF0000"/>
          <w:sz w:val="20"/>
        </w:rPr>
        <w:t>, от 28.12.2020 № 977</w:t>
      </w:r>
      <w:r w:rsidR="000A17D7">
        <w:rPr>
          <w:bCs/>
          <w:i/>
          <w:color w:val="FF0000"/>
          <w:sz w:val="20"/>
        </w:rPr>
        <w:t>, от 23.04.2021 № 262</w:t>
      </w:r>
      <w:r w:rsidR="00FF6A72">
        <w:rPr>
          <w:bCs/>
          <w:i/>
          <w:color w:val="FF0000"/>
          <w:sz w:val="20"/>
        </w:rPr>
        <w:t>,</w:t>
      </w:r>
      <w:r w:rsidR="00FF6A72" w:rsidRPr="00FF6A72">
        <w:rPr>
          <w:bCs/>
          <w:i/>
          <w:color w:val="FF0000"/>
          <w:sz w:val="20"/>
        </w:rPr>
        <w:t xml:space="preserve"> </w:t>
      </w:r>
      <w:proofErr w:type="gramStart"/>
      <w:r w:rsidR="00FF6A72">
        <w:rPr>
          <w:bCs/>
          <w:i/>
          <w:color w:val="FF0000"/>
          <w:sz w:val="20"/>
        </w:rPr>
        <w:t>от</w:t>
      </w:r>
      <w:proofErr w:type="gramEnd"/>
      <w:r w:rsidR="00FF6A72">
        <w:rPr>
          <w:bCs/>
          <w:i/>
          <w:color w:val="FF0000"/>
          <w:sz w:val="20"/>
        </w:rPr>
        <w:t xml:space="preserve"> 08.10.2021 № 684</w:t>
      </w:r>
      <w:r w:rsidR="00473E96">
        <w:rPr>
          <w:bCs/>
          <w:i/>
          <w:color w:val="FF0000"/>
          <w:sz w:val="20"/>
        </w:rPr>
        <w:t>, от 24.03.2022 № 202</w:t>
      </w:r>
      <w:r w:rsidR="00B41C46">
        <w:rPr>
          <w:bCs/>
          <w:i/>
          <w:color w:val="FF0000"/>
          <w:sz w:val="20"/>
        </w:rPr>
        <w:t xml:space="preserve">, </w:t>
      </w:r>
      <w:r w:rsidR="00B41C46" w:rsidRPr="00B41C46">
        <w:rPr>
          <w:bCs/>
          <w:i/>
          <w:color w:val="FF0000"/>
          <w:sz w:val="20"/>
        </w:rPr>
        <w:t>от 07.11.2022 № 900</w:t>
      </w:r>
      <w:r w:rsidR="00573DDD">
        <w:rPr>
          <w:bCs/>
          <w:i/>
          <w:color w:val="FF0000"/>
          <w:sz w:val="20"/>
        </w:rPr>
        <w:t xml:space="preserve">, </w:t>
      </w:r>
      <w:r w:rsidR="00573DDD" w:rsidRPr="00573DDD">
        <w:rPr>
          <w:bCs/>
          <w:i/>
          <w:color w:val="FF0000"/>
          <w:sz w:val="20"/>
        </w:rPr>
        <w:t>от 10.04.2023 № 203</w:t>
      </w:r>
      <w:r w:rsidR="00712DA8">
        <w:rPr>
          <w:bCs/>
          <w:i/>
          <w:color w:val="FF0000"/>
          <w:sz w:val="20"/>
        </w:rPr>
        <w:t>, от 16.06.2023 № 399</w:t>
      </w:r>
      <w:r>
        <w:rPr>
          <w:bCs/>
          <w:i/>
          <w:color w:val="FF0000"/>
          <w:sz w:val="20"/>
        </w:rPr>
        <w:t>)</w:t>
      </w:r>
    </w:p>
    <w:p w:rsidR="00205450" w:rsidRPr="0049478A" w:rsidRDefault="00205450" w:rsidP="00205450">
      <w:pPr>
        <w:jc w:val="right"/>
        <w:rPr>
          <w:b/>
          <w:szCs w:val="24"/>
        </w:rPr>
      </w:pPr>
    </w:p>
    <w:p w:rsidR="00166963" w:rsidRDefault="00166963" w:rsidP="00205450">
      <w:pPr>
        <w:pStyle w:val="ConsPlusNonformat"/>
        <w:jc w:val="center"/>
        <w:rPr>
          <w:rFonts w:ascii="Times New Roman" w:hAnsi="Times New Roman" w:cs="Times New Roman"/>
          <w:sz w:val="52"/>
          <w:szCs w:val="52"/>
        </w:rPr>
      </w:pPr>
    </w:p>
    <w:p w:rsidR="00166963" w:rsidRDefault="00166963" w:rsidP="00205450">
      <w:pPr>
        <w:pStyle w:val="ConsPlusNonformat"/>
        <w:jc w:val="center"/>
        <w:rPr>
          <w:rFonts w:ascii="Times New Roman" w:hAnsi="Times New Roman" w:cs="Times New Roman"/>
          <w:sz w:val="52"/>
          <w:szCs w:val="52"/>
        </w:rPr>
      </w:pPr>
    </w:p>
    <w:p w:rsidR="00166963" w:rsidRDefault="00166963" w:rsidP="00205450">
      <w:pPr>
        <w:pStyle w:val="ConsPlusNonformat"/>
        <w:jc w:val="center"/>
        <w:rPr>
          <w:rFonts w:ascii="Times New Roman" w:hAnsi="Times New Roman" w:cs="Times New Roman"/>
          <w:sz w:val="52"/>
          <w:szCs w:val="52"/>
        </w:rPr>
      </w:pPr>
    </w:p>
    <w:p w:rsidR="00205450" w:rsidRPr="0049478A" w:rsidRDefault="00205450" w:rsidP="00205450">
      <w:pPr>
        <w:jc w:val="center"/>
        <w:rPr>
          <w:b/>
          <w:szCs w:val="24"/>
        </w:rPr>
      </w:pPr>
    </w:p>
    <w:p w:rsidR="00205450" w:rsidRPr="0049478A" w:rsidRDefault="00205450" w:rsidP="00205450">
      <w:pPr>
        <w:jc w:val="right"/>
        <w:rPr>
          <w:b/>
          <w:szCs w:val="24"/>
        </w:rPr>
      </w:pPr>
    </w:p>
    <w:p w:rsidR="00205450" w:rsidRPr="0049478A" w:rsidRDefault="00205450" w:rsidP="00205450">
      <w:pPr>
        <w:jc w:val="right"/>
        <w:rPr>
          <w:b/>
          <w:szCs w:val="24"/>
        </w:rPr>
      </w:pPr>
    </w:p>
    <w:p w:rsidR="00205450" w:rsidRPr="0049478A" w:rsidRDefault="00205450" w:rsidP="00205450">
      <w:pPr>
        <w:jc w:val="right"/>
        <w:rPr>
          <w:b/>
          <w:szCs w:val="24"/>
        </w:rPr>
      </w:pPr>
    </w:p>
    <w:p w:rsidR="00205450" w:rsidRPr="0049478A" w:rsidRDefault="00205450" w:rsidP="00205450">
      <w:pPr>
        <w:jc w:val="right"/>
        <w:rPr>
          <w:b/>
          <w:szCs w:val="24"/>
        </w:rPr>
      </w:pPr>
    </w:p>
    <w:p w:rsidR="00205450" w:rsidRPr="0049478A" w:rsidRDefault="00205450" w:rsidP="00205450">
      <w:pPr>
        <w:jc w:val="right"/>
        <w:rPr>
          <w:b/>
          <w:szCs w:val="24"/>
        </w:rPr>
      </w:pPr>
    </w:p>
    <w:p w:rsidR="00205450" w:rsidRPr="0049478A" w:rsidRDefault="00205450" w:rsidP="00205450">
      <w:pPr>
        <w:jc w:val="right"/>
        <w:rPr>
          <w:b/>
          <w:szCs w:val="24"/>
        </w:rPr>
      </w:pPr>
    </w:p>
    <w:p w:rsidR="00205450" w:rsidRPr="0049478A" w:rsidRDefault="00205450" w:rsidP="00205450">
      <w:pPr>
        <w:jc w:val="right"/>
        <w:rPr>
          <w:b/>
          <w:szCs w:val="24"/>
        </w:rPr>
      </w:pPr>
    </w:p>
    <w:p w:rsidR="00205450" w:rsidRPr="0049478A" w:rsidRDefault="00205450" w:rsidP="00205450">
      <w:pPr>
        <w:jc w:val="right"/>
        <w:rPr>
          <w:b/>
          <w:szCs w:val="24"/>
        </w:rPr>
      </w:pPr>
    </w:p>
    <w:p w:rsidR="00205450" w:rsidRPr="0049478A" w:rsidRDefault="00205450" w:rsidP="00205450">
      <w:pPr>
        <w:jc w:val="right"/>
        <w:rPr>
          <w:b/>
          <w:szCs w:val="24"/>
        </w:rPr>
      </w:pPr>
    </w:p>
    <w:p w:rsidR="00205450" w:rsidRPr="0049478A" w:rsidRDefault="00205450" w:rsidP="00205450">
      <w:pPr>
        <w:jc w:val="right"/>
        <w:rPr>
          <w:b/>
          <w:szCs w:val="24"/>
        </w:rPr>
      </w:pPr>
    </w:p>
    <w:p w:rsidR="00205450" w:rsidRDefault="00205450" w:rsidP="00205450">
      <w:pPr>
        <w:jc w:val="right"/>
        <w:rPr>
          <w:b/>
          <w:szCs w:val="24"/>
        </w:rPr>
      </w:pPr>
    </w:p>
    <w:p w:rsidR="001C3FBE" w:rsidRDefault="001C3FBE" w:rsidP="00205450">
      <w:pPr>
        <w:jc w:val="right"/>
        <w:rPr>
          <w:b/>
          <w:szCs w:val="24"/>
        </w:rPr>
      </w:pPr>
    </w:p>
    <w:p w:rsidR="001C3FBE" w:rsidRPr="0049478A" w:rsidRDefault="001C3FBE" w:rsidP="00205450">
      <w:pPr>
        <w:jc w:val="right"/>
        <w:rPr>
          <w:b/>
          <w:szCs w:val="24"/>
        </w:rPr>
      </w:pPr>
    </w:p>
    <w:p w:rsidR="00205450" w:rsidRPr="0049478A" w:rsidRDefault="00205450" w:rsidP="00205450">
      <w:pPr>
        <w:jc w:val="right"/>
        <w:rPr>
          <w:b/>
          <w:szCs w:val="24"/>
        </w:rPr>
      </w:pPr>
    </w:p>
    <w:p w:rsidR="00205450" w:rsidRPr="0049478A" w:rsidRDefault="00205450" w:rsidP="00205450">
      <w:pPr>
        <w:jc w:val="right"/>
        <w:rPr>
          <w:b/>
          <w:szCs w:val="24"/>
        </w:rPr>
      </w:pPr>
      <w:r w:rsidRPr="0049478A">
        <w:rPr>
          <w:b/>
          <w:szCs w:val="24"/>
        </w:rPr>
        <w:lastRenderedPageBreak/>
        <w:t>УТВЕРЖДЕНА</w:t>
      </w:r>
    </w:p>
    <w:p w:rsidR="00205450" w:rsidRPr="0049478A" w:rsidRDefault="00205450" w:rsidP="00205450">
      <w:pPr>
        <w:jc w:val="right"/>
        <w:rPr>
          <w:szCs w:val="24"/>
        </w:rPr>
      </w:pPr>
      <w:r w:rsidRPr="0049478A">
        <w:rPr>
          <w:szCs w:val="24"/>
        </w:rPr>
        <w:t>постановлением администрации Тайшетского района</w:t>
      </w:r>
    </w:p>
    <w:p w:rsidR="00205450" w:rsidRPr="0049478A" w:rsidRDefault="00166963" w:rsidP="00166963">
      <w:pPr>
        <w:jc w:val="center"/>
        <w:rPr>
          <w:szCs w:val="24"/>
        </w:rPr>
      </w:pPr>
      <w:r>
        <w:rPr>
          <w:szCs w:val="24"/>
        </w:rPr>
        <w:t xml:space="preserve">                                                                                                            </w:t>
      </w:r>
      <w:r w:rsidR="00205450" w:rsidRPr="0049478A">
        <w:rPr>
          <w:szCs w:val="24"/>
        </w:rPr>
        <w:t>"</w:t>
      </w:r>
      <w:r w:rsidR="00CE1699">
        <w:rPr>
          <w:szCs w:val="24"/>
        </w:rPr>
        <w:t>24</w:t>
      </w:r>
      <w:r w:rsidR="00205450" w:rsidRPr="0049478A">
        <w:rPr>
          <w:szCs w:val="24"/>
        </w:rPr>
        <w:t xml:space="preserve">" </w:t>
      </w:r>
      <w:r w:rsidR="00467B22">
        <w:rPr>
          <w:szCs w:val="24"/>
        </w:rPr>
        <w:t>мая</w:t>
      </w:r>
      <w:r w:rsidR="00205450" w:rsidRPr="0049478A">
        <w:rPr>
          <w:szCs w:val="24"/>
        </w:rPr>
        <w:t xml:space="preserve"> 201</w:t>
      </w:r>
      <w:r>
        <w:rPr>
          <w:szCs w:val="24"/>
        </w:rPr>
        <w:t>9</w:t>
      </w:r>
      <w:r w:rsidR="00205450" w:rsidRPr="0049478A">
        <w:rPr>
          <w:szCs w:val="24"/>
        </w:rPr>
        <w:t xml:space="preserve"> г. № </w:t>
      </w:r>
      <w:r w:rsidR="00CE1699">
        <w:rPr>
          <w:szCs w:val="24"/>
        </w:rPr>
        <w:t>306</w:t>
      </w:r>
      <w:r>
        <w:rPr>
          <w:szCs w:val="24"/>
        </w:rPr>
        <w:t xml:space="preserve">                  </w:t>
      </w:r>
    </w:p>
    <w:p w:rsidR="00205450" w:rsidRDefault="00205450" w:rsidP="00205450">
      <w:pPr>
        <w:jc w:val="center"/>
        <w:rPr>
          <w:bCs/>
          <w:i/>
          <w:color w:val="FF0000"/>
          <w:sz w:val="20"/>
        </w:rPr>
      </w:pPr>
    </w:p>
    <w:p w:rsidR="00205450" w:rsidRPr="0049478A" w:rsidRDefault="00205450" w:rsidP="00205450">
      <w:pPr>
        <w:jc w:val="center"/>
        <w:rPr>
          <w:b/>
          <w:sz w:val="28"/>
          <w:szCs w:val="28"/>
        </w:rPr>
      </w:pPr>
      <w:r w:rsidRPr="0049478A">
        <w:rPr>
          <w:b/>
          <w:sz w:val="28"/>
          <w:szCs w:val="28"/>
        </w:rPr>
        <w:t xml:space="preserve">ПАСПОРТ </w:t>
      </w:r>
    </w:p>
    <w:p w:rsidR="00205450" w:rsidRPr="0049478A" w:rsidRDefault="00205450" w:rsidP="00205450">
      <w:pPr>
        <w:jc w:val="center"/>
        <w:rPr>
          <w:b/>
          <w:sz w:val="28"/>
          <w:szCs w:val="28"/>
        </w:rPr>
      </w:pPr>
      <w:r w:rsidRPr="0049478A">
        <w:rPr>
          <w:b/>
          <w:sz w:val="28"/>
          <w:szCs w:val="28"/>
        </w:rPr>
        <w:t>муниципальной программы</w:t>
      </w:r>
    </w:p>
    <w:p w:rsidR="00205450" w:rsidRPr="0049478A" w:rsidRDefault="00205450" w:rsidP="00205450">
      <w:pPr>
        <w:jc w:val="center"/>
        <w:rPr>
          <w:b/>
          <w:sz w:val="28"/>
          <w:szCs w:val="28"/>
        </w:rPr>
      </w:pPr>
      <w:r w:rsidRPr="0049478A">
        <w:rPr>
          <w:b/>
          <w:sz w:val="28"/>
          <w:szCs w:val="28"/>
        </w:rPr>
        <w:t>муниципального образования «Тайшетский район»</w:t>
      </w:r>
    </w:p>
    <w:p w:rsidR="00205450" w:rsidRPr="0049478A" w:rsidRDefault="00205450" w:rsidP="00205450">
      <w:pPr>
        <w:jc w:val="center"/>
        <w:rPr>
          <w:b/>
          <w:sz w:val="28"/>
          <w:szCs w:val="28"/>
        </w:rPr>
      </w:pPr>
      <w:r w:rsidRPr="0049478A">
        <w:rPr>
          <w:szCs w:val="24"/>
        </w:rPr>
        <w:t>"</w:t>
      </w:r>
      <w:r w:rsidRPr="0049478A">
        <w:rPr>
          <w:b/>
          <w:sz w:val="28"/>
          <w:szCs w:val="28"/>
        </w:rPr>
        <w:t>Молодым семьям – доступное жилье</w:t>
      </w:r>
      <w:r w:rsidRPr="0049478A">
        <w:rPr>
          <w:szCs w:val="24"/>
        </w:rPr>
        <w:t>"</w:t>
      </w:r>
    </w:p>
    <w:p w:rsidR="00205450" w:rsidRPr="0049478A" w:rsidRDefault="00205450" w:rsidP="00205450">
      <w:pPr>
        <w:jc w:val="center"/>
        <w:rPr>
          <w:b/>
          <w:sz w:val="28"/>
          <w:szCs w:val="28"/>
        </w:rPr>
      </w:pPr>
      <w:r w:rsidRPr="0049478A">
        <w:rPr>
          <w:b/>
          <w:sz w:val="28"/>
          <w:szCs w:val="28"/>
        </w:rPr>
        <w:t>на 20</w:t>
      </w:r>
      <w:r w:rsidR="00166963">
        <w:rPr>
          <w:b/>
          <w:sz w:val="28"/>
          <w:szCs w:val="28"/>
        </w:rPr>
        <w:t>20</w:t>
      </w:r>
      <w:r w:rsidRPr="0049478A">
        <w:rPr>
          <w:b/>
          <w:sz w:val="28"/>
          <w:szCs w:val="28"/>
        </w:rPr>
        <w:t>-20</w:t>
      </w:r>
      <w:r w:rsidR="00166963">
        <w:rPr>
          <w:b/>
          <w:sz w:val="28"/>
          <w:szCs w:val="28"/>
        </w:rPr>
        <w:t>2</w:t>
      </w:r>
      <w:r w:rsidR="001207AA">
        <w:rPr>
          <w:b/>
          <w:sz w:val="28"/>
          <w:szCs w:val="28"/>
        </w:rPr>
        <w:t>6</w:t>
      </w:r>
      <w:r w:rsidRPr="0049478A">
        <w:rPr>
          <w:b/>
          <w:sz w:val="28"/>
          <w:szCs w:val="28"/>
        </w:rPr>
        <w:t xml:space="preserve"> годы</w:t>
      </w:r>
    </w:p>
    <w:p w:rsidR="00205450" w:rsidRPr="0049478A" w:rsidRDefault="003438B6" w:rsidP="00205450">
      <w:pPr>
        <w:jc w:val="center"/>
        <w:rPr>
          <w:b/>
          <w:sz w:val="28"/>
          <w:szCs w:val="28"/>
        </w:rPr>
      </w:pPr>
      <w:r w:rsidRPr="005055BB">
        <w:rPr>
          <w:bCs/>
          <w:i/>
          <w:color w:val="FF0000"/>
          <w:sz w:val="20"/>
        </w:rPr>
        <w:t>(в редакции постановлений администрации Тайшетского района от</w:t>
      </w:r>
      <w:r>
        <w:rPr>
          <w:bCs/>
          <w:i/>
          <w:color w:val="FF0000"/>
          <w:sz w:val="20"/>
        </w:rPr>
        <w:t xml:space="preserve"> 15.01.2020 № 16; от 05.03.2020 № 171</w:t>
      </w:r>
      <w:r w:rsidR="006D6F59">
        <w:rPr>
          <w:bCs/>
          <w:i/>
          <w:color w:val="FF0000"/>
          <w:sz w:val="20"/>
        </w:rPr>
        <w:t>,</w:t>
      </w:r>
      <w:r w:rsidR="006D6F59" w:rsidRPr="006D6F59">
        <w:rPr>
          <w:bCs/>
          <w:i/>
          <w:color w:val="FF0000"/>
          <w:sz w:val="20"/>
        </w:rPr>
        <w:t xml:space="preserve"> </w:t>
      </w:r>
      <w:r w:rsidR="006D6F59">
        <w:rPr>
          <w:bCs/>
          <w:i/>
          <w:color w:val="FF0000"/>
          <w:sz w:val="20"/>
        </w:rPr>
        <w:t>от 07.08.2020 № 550</w:t>
      </w:r>
      <w:r w:rsidR="00467B22">
        <w:rPr>
          <w:bCs/>
          <w:i/>
          <w:color w:val="FF0000"/>
          <w:sz w:val="20"/>
        </w:rPr>
        <w:t>, от 28.12.2020 № 977</w:t>
      </w:r>
      <w:r w:rsidR="000A17D7">
        <w:rPr>
          <w:bCs/>
          <w:i/>
          <w:color w:val="FF0000"/>
          <w:sz w:val="20"/>
        </w:rPr>
        <w:t>, от 23.04.2021 № 262</w:t>
      </w:r>
      <w:r w:rsidR="00FF6A72">
        <w:rPr>
          <w:bCs/>
          <w:i/>
          <w:color w:val="FF0000"/>
          <w:sz w:val="20"/>
        </w:rPr>
        <w:t xml:space="preserve">, </w:t>
      </w:r>
      <w:proofErr w:type="gramStart"/>
      <w:r w:rsidR="00FF6A72">
        <w:rPr>
          <w:bCs/>
          <w:i/>
          <w:color w:val="FF0000"/>
          <w:sz w:val="20"/>
        </w:rPr>
        <w:t>от</w:t>
      </w:r>
      <w:proofErr w:type="gramEnd"/>
      <w:r w:rsidR="00FF6A72">
        <w:rPr>
          <w:bCs/>
          <w:i/>
          <w:color w:val="FF0000"/>
          <w:sz w:val="20"/>
        </w:rPr>
        <w:t xml:space="preserve"> 08.10.2021 № 684</w:t>
      </w:r>
      <w:r w:rsidR="00473E96">
        <w:rPr>
          <w:bCs/>
          <w:i/>
          <w:color w:val="FF0000"/>
          <w:sz w:val="20"/>
        </w:rPr>
        <w:t>, от 24.03.2022 № 202</w:t>
      </w:r>
      <w:r w:rsidR="00B41C46">
        <w:rPr>
          <w:bCs/>
          <w:i/>
          <w:color w:val="FF0000"/>
          <w:sz w:val="20"/>
        </w:rPr>
        <w:t xml:space="preserve">, </w:t>
      </w:r>
      <w:r w:rsidR="00B41C46" w:rsidRPr="00B41C46">
        <w:rPr>
          <w:bCs/>
          <w:i/>
          <w:color w:val="FF0000"/>
          <w:sz w:val="20"/>
        </w:rPr>
        <w:t>от 07.11.2022 № 900</w:t>
      </w:r>
      <w:r w:rsidR="00573DDD">
        <w:rPr>
          <w:bCs/>
          <w:i/>
          <w:color w:val="FF0000"/>
          <w:sz w:val="20"/>
        </w:rPr>
        <w:t xml:space="preserve">, </w:t>
      </w:r>
      <w:r w:rsidR="00573DDD" w:rsidRPr="00573DDD">
        <w:rPr>
          <w:bCs/>
          <w:i/>
          <w:color w:val="FF0000"/>
          <w:sz w:val="20"/>
        </w:rPr>
        <w:t>от 10.04.2023 № 203</w:t>
      </w:r>
      <w:r w:rsidR="00712DA8">
        <w:rPr>
          <w:bCs/>
          <w:i/>
          <w:color w:val="FF0000"/>
          <w:sz w:val="20"/>
        </w:rPr>
        <w:t>, от 16.06.2023 № 399</w:t>
      </w:r>
      <w:r>
        <w:rPr>
          <w:bCs/>
          <w:i/>
          <w:color w:val="FF0000"/>
          <w:sz w:val="20"/>
        </w:rPr>
        <w:t>)</w:t>
      </w:r>
    </w:p>
    <w:p w:rsidR="00205450" w:rsidRPr="0049478A" w:rsidRDefault="00205450" w:rsidP="00205450">
      <w:pPr>
        <w:jc w:val="center"/>
        <w:rPr>
          <w:szCs w:val="24"/>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3"/>
        <w:gridCol w:w="6378"/>
      </w:tblGrid>
      <w:tr w:rsidR="00205450" w:rsidRPr="0049478A" w:rsidTr="00BF2373">
        <w:trPr>
          <w:trHeight w:val="545"/>
        </w:trPr>
        <w:tc>
          <w:tcPr>
            <w:tcW w:w="3403" w:type="dxa"/>
            <w:tcBorders>
              <w:top w:val="single" w:sz="4" w:space="0" w:color="auto"/>
              <w:left w:val="single" w:sz="4" w:space="0" w:color="auto"/>
              <w:bottom w:val="nil"/>
              <w:right w:val="nil"/>
            </w:tcBorders>
            <w:vAlign w:val="center"/>
          </w:tcPr>
          <w:p w:rsidR="00205450" w:rsidRPr="0049478A" w:rsidRDefault="00205450" w:rsidP="00205450">
            <w:pPr>
              <w:jc w:val="both"/>
              <w:rPr>
                <w:szCs w:val="24"/>
              </w:rPr>
            </w:pPr>
            <w:r w:rsidRPr="0049478A">
              <w:rPr>
                <w:szCs w:val="24"/>
              </w:rPr>
              <w:t xml:space="preserve">Наименование </w:t>
            </w:r>
          </w:p>
          <w:p w:rsidR="00205450" w:rsidRDefault="00205450" w:rsidP="00205450">
            <w:pPr>
              <w:jc w:val="both"/>
              <w:rPr>
                <w:szCs w:val="24"/>
              </w:rPr>
            </w:pPr>
            <w:r w:rsidRPr="0049478A">
              <w:rPr>
                <w:szCs w:val="24"/>
              </w:rPr>
              <w:t>Программы</w:t>
            </w:r>
          </w:p>
          <w:p w:rsidR="00712DA8" w:rsidRPr="0049478A" w:rsidRDefault="00712DA8" w:rsidP="00205450">
            <w:pPr>
              <w:jc w:val="both"/>
              <w:rPr>
                <w:szCs w:val="24"/>
              </w:rPr>
            </w:pPr>
            <w:r w:rsidRPr="0049478A">
              <w:rPr>
                <w:rFonts w:cs="Calibri"/>
                <w:i/>
                <w:color w:val="FF0000"/>
                <w:sz w:val="18"/>
                <w:szCs w:val="18"/>
              </w:rPr>
              <w:t>(в ред.  постановления</w:t>
            </w:r>
            <w:r>
              <w:rPr>
                <w:bCs/>
                <w:i/>
                <w:color w:val="FF0000"/>
                <w:sz w:val="20"/>
              </w:rPr>
              <w:t xml:space="preserve"> от 16.06.2023 № 399)</w:t>
            </w:r>
          </w:p>
        </w:tc>
        <w:tc>
          <w:tcPr>
            <w:tcW w:w="6378" w:type="dxa"/>
            <w:tcBorders>
              <w:top w:val="single" w:sz="4" w:space="0" w:color="auto"/>
              <w:left w:val="single" w:sz="4" w:space="0" w:color="auto"/>
              <w:bottom w:val="single" w:sz="4" w:space="0" w:color="auto"/>
              <w:right w:val="single" w:sz="4" w:space="0" w:color="auto"/>
            </w:tcBorders>
            <w:vAlign w:val="center"/>
          </w:tcPr>
          <w:p w:rsidR="00205450" w:rsidRPr="00166963" w:rsidRDefault="00205450" w:rsidP="001207AA">
            <w:pPr>
              <w:pStyle w:val="110"/>
              <w:keepNext w:val="0"/>
              <w:jc w:val="both"/>
              <w:rPr>
                <w:szCs w:val="24"/>
              </w:rPr>
            </w:pPr>
            <w:r w:rsidRPr="0049478A">
              <w:rPr>
                <w:szCs w:val="24"/>
              </w:rPr>
              <w:t xml:space="preserve">Муниципальная программа "Молодым семьям – доступное жильё" на </w:t>
            </w:r>
            <w:r w:rsidRPr="001207AA">
              <w:rPr>
                <w:szCs w:val="24"/>
                <w:highlight w:val="yellow"/>
              </w:rPr>
              <w:t>20</w:t>
            </w:r>
            <w:r w:rsidR="00166963" w:rsidRPr="001207AA">
              <w:rPr>
                <w:szCs w:val="24"/>
                <w:highlight w:val="yellow"/>
              </w:rPr>
              <w:t>20</w:t>
            </w:r>
            <w:r w:rsidRPr="001207AA">
              <w:rPr>
                <w:szCs w:val="24"/>
                <w:highlight w:val="yellow"/>
              </w:rPr>
              <w:t xml:space="preserve"> – 20</w:t>
            </w:r>
            <w:r w:rsidR="00166963" w:rsidRPr="001207AA">
              <w:rPr>
                <w:szCs w:val="24"/>
                <w:highlight w:val="yellow"/>
              </w:rPr>
              <w:t>2</w:t>
            </w:r>
            <w:r w:rsidR="001207AA" w:rsidRPr="001207AA">
              <w:rPr>
                <w:szCs w:val="24"/>
                <w:highlight w:val="yellow"/>
              </w:rPr>
              <w:t>6</w:t>
            </w:r>
            <w:r w:rsidRPr="0049478A">
              <w:rPr>
                <w:szCs w:val="24"/>
              </w:rPr>
              <w:t xml:space="preserve"> годы (далее Программа).</w:t>
            </w:r>
          </w:p>
        </w:tc>
      </w:tr>
      <w:tr w:rsidR="00205450" w:rsidRPr="0049478A" w:rsidTr="00BF2373">
        <w:trPr>
          <w:trHeight w:val="545"/>
        </w:trPr>
        <w:tc>
          <w:tcPr>
            <w:tcW w:w="3403" w:type="dxa"/>
            <w:tcBorders>
              <w:top w:val="single" w:sz="4" w:space="0" w:color="auto"/>
              <w:left w:val="single" w:sz="4" w:space="0" w:color="auto"/>
              <w:bottom w:val="nil"/>
              <w:right w:val="nil"/>
            </w:tcBorders>
            <w:vAlign w:val="center"/>
          </w:tcPr>
          <w:p w:rsidR="00205450" w:rsidRPr="0049478A" w:rsidRDefault="00205450" w:rsidP="00205450">
            <w:pPr>
              <w:jc w:val="both"/>
              <w:rPr>
                <w:szCs w:val="24"/>
              </w:rPr>
            </w:pPr>
            <w:r w:rsidRPr="0049478A">
              <w:t xml:space="preserve">Ответственный  исполнитель  муниципальной программы                     </w:t>
            </w:r>
          </w:p>
        </w:tc>
        <w:tc>
          <w:tcPr>
            <w:tcW w:w="6378" w:type="dxa"/>
            <w:tcBorders>
              <w:top w:val="single" w:sz="4" w:space="0" w:color="auto"/>
              <w:left w:val="single" w:sz="4" w:space="0" w:color="auto"/>
              <w:bottom w:val="single" w:sz="4" w:space="0" w:color="auto"/>
              <w:right w:val="single" w:sz="4" w:space="0" w:color="auto"/>
            </w:tcBorders>
            <w:vAlign w:val="center"/>
          </w:tcPr>
          <w:p w:rsidR="00205450" w:rsidRPr="0049478A" w:rsidRDefault="00205450" w:rsidP="00205450">
            <w:pPr>
              <w:pStyle w:val="110"/>
              <w:keepNext w:val="0"/>
              <w:jc w:val="both"/>
              <w:rPr>
                <w:szCs w:val="24"/>
              </w:rPr>
            </w:pPr>
            <w:r w:rsidRPr="0049478A">
              <w:rPr>
                <w:szCs w:val="24"/>
              </w:rPr>
              <w:t>Управление культуры, спорта и молодёжной политики администрации Тайшетского района.</w:t>
            </w:r>
          </w:p>
        </w:tc>
      </w:tr>
      <w:tr w:rsidR="00210AF5" w:rsidRPr="00210AF5" w:rsidTr="00210AF5">
        <w:trPr>
          <w:trHeight w:val="545"/>
        </w:trPr>
        <w:tc>
          <w:tcPr>
            <w:tcW w:w="3403" w:type="dxa"/>
            <w:tcBorders>
              <w:top w:val="single" w:sz="4" w:space="0" w:color="auto"/>
              <w:left w:val="single" w:sz="4" w:space="0" w:color="auto"/>
              <w:bottom w:val="nil"/>
              <w:right w:val="nil"/>
            </w:tcBorders>
          </w:tcPr>
          <w:p w:rsidR="00210AF5" w:rsidRPr="00210AF5" w:rsidRDefault="00210AF5" w:rsidP="00210AF5">
            <w:pPr>
              <w:pStyle w:val="ConsPlusCell"/>
              <w:rPr>
                <w:rFonts w:ascii="Times New Roman" w:hAnsi="Times New Roman" w:cs="Times New Roman"/>
                <w:sz w:val="24"/>
                <w:szCs w:val="24"/>
              </w:rPr>
            </w:pPr>
            <w:r w:rsidRPr="00210AF5">
              <w:rPr>
                <w:rFonts w:ascii="Times New Roman" w:hAnsi="Times New Roman" w:cs="Times New Roman"/>
                <w:sz w:val="24"/>
                <w:szCs w:val="24"/>
              </w:rPr>
              <w:t>Соисполнители  Программы</w:t>
            </w:r>
          </w:p>
        </w:tc>
        <w:tc>
          <w:tcPr>
            <w:tcW w:w="6378" w:type="dxa"/>
            <w:tcBorders>
              <w:top w:val="single" w:sz="4" w:space="0" w:color="auto"/>
              <w:left w:val="single" w:sz="4" w:space="0" w:color="auto"/>
              <w:bottom w:val="single" w:sz="4" w:space="0" w:color="auto"/>
              <w:right w:val="single" w:sz="4" w:space="0" w:color="auto"/>
            </w:tcBorders>
          </w:tcPr>
          <w:p w:rsidR="00210AF5" w:rsidRPr="00210AF5" w:rsidRDefault="00210AF5" w:rsidP="00210AF5">
            <w:pPr>
              <w:pStyle w:val="ConsPlusCell"/>
              <w:rPr>
                <w:rFonts w:ascii="Times New Roman" w:hAnsi="Times New Roman" w:cs="Times New Roman"/>
                <w:sz w:val="24"/>
                <w:szCs w:val="24"/>
              </w:rPr>
            </w:pPr>
            <w:r w:rsidRPr="00210AF5">
              <w:rPr>
                <w:rFonts w:ascii="Times New Roman" w:hAnsi="Times New Roman" w:cs="Times New Roman"/>
                <w:sz w:val="24"/>
                <w:szCs w:val="24"/>
              </w:rPr>
              <w:t>нет</w:t>
            </w:r>
          </w:p>
          <w:p w:rsidR="00210AF5" w:rsidRPr="00210AF5" w:rsidRDefault="00210AF5" w:rsidP="00210AF5">
            <w:pPr>
              <w:pStyle w:val="ConsPlusCell"/>
              <w:rPr>
                <w:rFonts w:ascii="Times New Roman" w:hAnsi="Times New Roman" w:cs="Times New Roman"/>
                <w:sz w:val="24"/>
                <w:szCs w:val="24"/>
              </w:rPr>
            </w:pPr>
          </w:p>
        </w:tc>
      </w:tr>
      <w:tr w:rsidR="00210AF5" w:rsidRPr="0049478A" w:rsidTr="00BF2373">
        <w:trPr>
          <w:trHeight w:val="545"/>
        </w:trPr>
        <w:tc>
          <w:tcPr>
            <w:tcW w:w="3403" w:type="dxa"/>
            <w:tcBorders>
              <w:top w:val="single" w:sz="4" w:space="0" w:color="auto"/>
              <w:left w:val="single" w:sz="4" w:space="0" w:color="auto"/>
              <w:bottom w:val="nil"/>
              <w:right w:val="nil"/>
            </w:tcBorders>
            <w:vAlign w:val="center"/>
          </w:tcPr>
          <w:p w:rsidR="00210AF5" w:rsidRPr="0049478A" w:rsidRDefault="00210AF5" w:rsidP="00205450">
            <w:pPr>
              <w:jc w:val="both"/>
            </w:pPr>
            <w:r w:rsidRPr="0049478A">
              <w:rPr>
                <w:szCs w:val="24"/>
              </w:rPr>
              <w:t>Цель Программы</w:t>
            </w:r>
          </w:p>
        </w:tc>
        <w:tc>
          <w:tcPr>
            <w:tcW w:w="6378" w:type="dxa"/>
            <w:tcBorders>
              <w:top w:val="single" w:sz="4" w:space="0" w:color="auto"/>
              <w:left w:val="single" w:sz="4" w:space="0" w:color="auto"/>
              <w:bottom w:val="single" w:sz="4" w:space="0" w:color="auto"/>
              <w:right w:val="single" w:sz="4" w:space="0" w:color="auto"/>
            </w:tcBorders>
            <w:vAlign w:val="center"/>
          </w:tcPr>
          <w:p w:rsidR="00210AF5" w:rsidRPr="0049478A" w:rsidRDefault="00210AF5" w:rsidP="00205450">
            <w:pPr>
              <w:pStyle w:val="110"/>
              <w:keepNext w:val="0"/>
              <w:jc w:val="both"/>
              <w:rPr>
                <w:szCs w:val="24"/>
              </w:rPr>
            </w:pPr>
            <w:r w:rsidRPr="0049478A">
              <w:rPr>
                <w:szCs w:val="28"/>
              </w:rPr>
              <w:t>Создание механизма муниципальной поддержки молодых семей в решении жилищной проблемы на территории Тайшетского района</w:t>
            </w:r>
            <w:r>
              <w:rPr>
                <w:szCs w:val="28"/>
              </w:rPr>
              <w:t>.</w:t>
            </w:r>
          </w:p>
        </w:tc>
      </w:tr>
      <w:tr w:rsidR="00210AF5" w:rsidRPr="0049478A" w:rsidTr="00BF2373">
        <w:trPr>
          <w:trHeight w:val="859"/>
        </w:trPr>
        <w:tc>
          <w:tcPr>
            <w:tcW w:w="3403" w:type="dxa"/>
            <w:tcBorders>
              <w:top w:val="single" w:sz="4" w:space="0" w:color="auto"/>
              <w:left w:val="single" w:sz="4" w:space="0" w:color="auto"/>
              <w:bottom w:val="single" w:sz="4" w:space="0" w:color="auto"/>
              <w:right w:val="nil"/>
            </w:tcBorders>
          </w:tcPr>
          <w:p w:rsidR="00210AF5" w:rsidRPr="0049478A" w:rsidRDefault="00210AF5" w:rsidP="00205450">
            <w:pPr>
              <w:rPr>
                <w:szCs w:val="24"/>
              </w:rPr>
            </w:pPr>
            <w:r w:rsidRPr="0049478A">
              <w:rPr>
                <w:szCs w:val="24"/>
              </w:rPr>
              <w:t>Задача Программы</w:t>
            </w:r>
          </w:p>
        </w:tc>
        <w:tc>
          <w:tcPr>
            <w:tcW w:w="6378" w:type="dxa"/>
            <w:tcBorders>
              <w:top w:val="single" w:sz="4" w:space="0" w:color="auto"/>
              <w:left w:val="single" w:sz="4" w:space="0" w:color="auto"/>
              <w:bottom w:val="single" w:sz="4" w:space="0" w:color="auto"/>
              <w:right w:val="single" w:sz="4" w:space="0" w:color="auto"/>
            </w:tcBorders>
          </w:tcPr>
          <w:p w:rsidR="00210AF5" w:rsidRPr="0049478A" w:rsidRDefault="00210AF5" w:rsidP="00A44A4A">
            <w:pPr>
              <w:jc w:val="both"/>
              <w:rPr>
                <w:szCs w:val="24"/>
              </w:rPr>
            </w:pPr>
            <w:r>
              <w:rPr>
                <w:szCs w:val="24"/>
              </w:rPr>
              <w:t xml:space="preserve">Оказание поддержки за счет средств федерального, областного и районного бюджетов </w:t>
            </w:r>
            <w:r w:rsidRPr="0049478A">
              <w:rPr>
                <w:szCs w:val="24"/>
              </w:rPr>
              <w:t xml:space="preserve">молодым семьям </w:t>
            </w:r>
            <w:r>
              <w:rPr>
                <w:szCs w:val="24"/>
              </w:rPr>
              <w:t xml:space="preserve">в виде </w:t>
            </w:r>
            <w:r w:rsidRPr="0049478A">
              <w:rPr>
                <w:szCs w:val="24"/>
              </w:rPr>
              <w:t xml:space="preserve">социальных выплат на приобретение жилого помещения или строительство индивидуального жилого дома. </w:t>
            </w:r>
          </w:p>
        </w:tc>
      </w:tr>
      <w:tr w:rsidR="00210AF5" w:rsidRPr="0049478A" w:rsidTr="00BF2373">
        <w:trPr>
          <w:trHeight w:val="417"/>
        </w:trPr>
        <w:tc>
          <w:tcPr>
            <w:tcW w:w="3403" w:type="dxa"/>
            <w:tcBorders>
              <w:top w:val="single" w:sz="4" w:space="0" w:color="auto"/>
              <w:left w:val="single" w:sz="4" w:space="0" w:color="auto"/>
              <w:bottom w:val="single" w:sz="4" w:space="0" w:color="auto"/>
              <w:right w:val="nil"/>
            </w:tcBorders>
          </w:tcPr>
          <w:p w:rsidR="00210AF5" w:rsidRPr="0049478A" w:rsidRDefault="00210AF5" w:rsidP="00205450">
            <w:pPr>
              <w:rPr>
                <w:szCs w:val="24"/>
              </w:rPr>
            </w:pPr>
            <w:r w:rsidRPr="0049478A">
              <w:rPr>
                <w:szCs w:val="24"/>
              </w:rPr>
              <w:t>Сроки реализации Программы</w:t>
            </w:r>
          </w:p>
          <w:p w:rsidR="00210AF5" w:rsidRPr="00712DA8" w:rsidRDefault="00712DA8" w:rsidP="00205450">
            <w:pPr>
              <w:rPr>
                <w:i/>
                <w:color w:val="FF0000"/>
                <w:sz w:val="18"/>
                <w:szCs w:val="18"/>
              </w:rPr>
            </w:pPr>
            <w:r w:rsidRPr="00712DA8">
              <w:rPr>
                <w:i/>
                <w:color w:val="FF0000"/>
                <w:sz w:val="18"/>
                <w:szCs w:val="18"/>
              </w:rPr>
              <w:t>(в ред.  постановления от 16.06.2023 № 399)</w:t>
            </w:r>
          </w:p>
        </w:tc>
        <w:tc>
          <w:tcPr>
            <w:tcW w:w="6378" w:type="dxa"/>
            <w:tcBorders>
              <w:top w:val="single" w:sz="4" w:space="0" w:color="auto"/>
              <w:left w:val="single" w:sz="4" w:space="0" w:color="auto"/>
              <w:bottom w:val="single" w:sz="4" w:space="0" w:color="auto"/>
              <w:right w:val="single" w:sz="4" w:space="0" w:color="auto"/>
            </w:tcBorders>
          </w:tcPr>
          <w:p w:rsidR="00210AF5" w:rsidRPr="0049478A" w:rsidRDefault="00210AF5" w:rsidP="001207AA">
            <w:pPr>
              <w:jc w:val="both"/>
              <w:rPr>
                <w:szCs w:val="24"/>
              </w:rPr>
            </w:pPr>
            <w:r w:rsidRPr="001207AA">
              <w:rPr>
                <w:szCs w:val="24"/>
                <w:highlight w:val="yellow"/>
              </w:rPr>
              <w:t>2020 – 202</w:t>
            </w:r>
            <w:r w:rsidR="001207AA" w:rsidRPr="001207AA">
              <w:rPr>
                <w:szCs w:val="24"/>
                <w:highlight w:val="yellow"/>
              </w:rPr>
              <w:t>6</w:t>
            </w:r>
            <w:r w:rsidRPr="0049478A">
              <w:rPr>
                <w:szCs w:val="24"/>
              </w:rPr>
              <w:t xml:space="preserve"> годы</w:t>
            </w:r>
          </w:p>
        </w:tc>
      </w:tr>
      <w:tr w:rsidR="00210AF5" w:rsidRPr="0049478A" w:rsidTr="00BF2373">
        <w:trPr>
          <w:trHeight w:val="551"/>
        </w:trPr>
        <w:tc>
          <w:tcPr>
            <w:tcW w:w="3403" w:type="dxa"/>
            <w:tcBorders>
              <w:top w:val="single" w:sz="4" w:space="0" w:color="auto"/>
              <w:left w:val="single" w:sz="4" w:space="0" w:color="auto"/>
              <w:bottom w:val="single" w:sz="4" w:space="0" w:color="auto"/>
              <w:right w:val="nil"/>
            </w:tcBorders>
            <w:shd w:val="clear" w:color="auto" w:fill="FFFFFF"/>
          </w:tcPr>
          <w:p w:rsidR="00210AF5" w:rsidRPr="0049478A" w:rsidRDefault="00210AF5" w:rsidP="00205450">
            <w:r w:rsidRPr="0049478A">
              <w:t>Подпрограммы Программы</w:t>
            </w:r>
          </w:p>
          <w:p w:rsidR="00210AF5" w:rsidRPr="0049478A" w:rsidRDefault="00210AF5" w:rsidP="00205450">
            <w:pPr>
              <w:rPr>
                <w:szCs w:val="24"/>
              </w:rPr>
            </w:pP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210AF5" w:rsidRPr="0049478A" w:rsidRDefault="00210AF5" w:rsidP="00205450">
            <w:pPr>
              <w:jc w:val="both"/>
              <w:rPr>
                <w:szCs w:val="24"/>
              </w:rPr>
            </w:pPr>
            <w:r w:rsidRPr="0049478A">
              <w:rPr>
                <w:szCs w:val="28"/>
              </w:rPr>
              <w:t xml:space="preserve">Программа не предусматривает в своем составе подпрограмм. </w:t>
            </w:r>
          </w:p>
        </w:tc>
      </w:tr>
      <w:tr w:rsidR="00210AF5" w:rsidRPr="0049478A" w:rsidTr="00BF2373">
        <w:tc>
          <w:tcPr>
            <w:tcW w:w="3403" w:type="dxa"/>
            <w:tcBorders>
              <w:top w:val="single" w:sz="6" w:space="0" w:color="auto"/>
              <w:left w:val="single" w:sz="4" w:space="0" w:color="auto"/>
              <w:bottom w:val="single" w:sz="6" w:space="0" w:color="auto"/>
              <w:right w:val="nil"/>
            </w:tcBorders>
            <w:shd w:val="clear" w:color="auto" w:fill="auto"/>
          </w:tcPr>
          <w:p w:rsidR="00210AF5" w:rsidRPr="002F63CA" w:rsidRDefault="00210AF5" w:rsidP="00FB4576">
            <w:pPr>
              <w:ind w:right="-108"/>
              <w:rPr>
                <w:szCs w:val="24"/>
              </w:rPr>
            </w:pPr>
            <w:r w:rsidRPr="002F63CA">
              <w:rPr>
                <w:szCs w:val="24"/>
              </w:rPr>
              <w:t>Объемы и источники финансирования Программы</w:t>
            </w:r>
          </w:p>
          <w:p w:rsidR="005543A4" w:rsidRPr="0049478A" w:rsidRDefault="005543A4" w:rsidP="005543A4">
            <w:pPr>
              <w:shd w:val="clear" w:color="auto" w:fill="FFFFFF"/>
              <w:tabs>
                <w:tab w:val="left" w:pos="0"/>
              </w:tabs>
              <w:ind w:left="19"/>
            </w:pPr>
            <w:r w:rsidRPr="0049478A">
              <w:rPr>
                <w:rFonts w:cs="Calibri"/>
                <w:i/>
                <w:color w:val="FF0000"/>
                <w:sz w:val="18"/>
                <w:szCs w:val="18"/>
              </w:rPr>
              <w:t xml:space="preserve">(в ред.  постановления </w:t>
            </w:r>
            <w:r w:rsidRPr="0049478A">
              <w:rPr>
                <w:i/>
                <w:color w:val="FF0000"/>
                <w:sz w:val="20"/>
              </w:rPr>
              <w:t xml:space="preserve">от </w:t>
            </w:r>
            <w:r>
              <w:rPr>
                <w:i/>
                <w:color w:val="FF0000"/>
                <w:sz w:val="20"/>
              </w:rPr>
              <w:t>05</w:t>
            </w:r>
            <w:r w:rsidRPr="0049478A">
              <w:rPr>
                <w:i/>
                <w:color w:val="FF0000"/>
                <w:sz w:val="20"/>
              </w:rPr>
              <w:t>.</w:t>
            </w:r>
            <w:r>
              <w:rPr>
                <w:i/>
                <w:color w:val="FF0000"/>
                <w:sz w:val="20"/>
              </w:rPr>
              <w:t>03</w:t>
            </w:r>
            <w:r w:rsidRPr="0049478A">
              <w:rPr>
                <w:i/>
                <w:color w:val="FF0000"/>
                <w:sz w:val="20"/>
              </w:rPr>
              <w:t>.20</w:t>
            </w:r>
            <w:r>
              <w:rPr>
                <w:i/>
                <w:color w:val="FF0000"/>
                <w:sz w:val="20"/>
              </w:rPr>
              <w:t>20</w:t>
            </w:r>
            <w:r w:rsidRPr="0049478A">
              <w:rPr>
                <w:i/>
                <w:color w:val="FF0000"/>
                <w:sz w:val="20"/>
              </w:rPr>
              <w:t xml:space="preserve"> №</w:t>
            </w:r>
            <w:r w:rsidR="003438B6">
              <w:rPr>
                <w:i/>
                <w:color w:val="FF0000"/>
                <w:sz w:val="20"/>
              </w:rPr>
              <w:t>171</w:t>
            </w:r>
            <w:r w:rsidR="006D6F59">
              <w:rPr>
                <w:i/>
                <w:color w:val="FF0000"/>
                <w:sz w:val="20"/>
              </w:rPr>
              <w:t>,</w:t>
            </w:r>
            <w:r w:rsidR="006D6F59">
              <w:rPr>
                <w:bCs/>
                <w:i/>
                <w:color w:val="FF0000"/>
                <w:sz w:val="20"/>
              </w:rPr>
              <w:t xml:space="preserve"> от 07.08.2020 № 550</w:t>
            </w:r>
            <w:r w:rsidR="00467B22">
              <w:rPr>
                <w:bCs/>
                <w:i/>
                <w:color w:val="FF0000"/>
                <w:sz w:val="20"/>
              </w:rPr>
              <w:t>, от 28.12.2020 № 977</w:t>
            </w:r>
            <w:r w:rsidR="00970458">
              <w:rPr>
                <w:bCs/>
                <w:i/>
                <w:color w:val="FF0000"/>
                <w:sz w:val="20"/>
              </w:rPr>
              <w:t>, от 23.04.2021 № 262</w:t>
            </w:r>
            <w:r w:rsidR="00FF6A72">
              <w:rPr>
                <w:bCs/>
                <w:i/>
                <w:color w:val="FF0000"/>
                <w:sz w:val="20"/>
              </w:rPr>
              <w:t xml:space="preserve">, </w:t>
            </w:r>
            <w:proofErr w:type="gramStart"/>
            <w:r w:rsidR="00FF6A72">
              <w:rPr>
                <w:bCs/>
                <w:i/>
                <w:color w:val="FF0000"/>
                <w:sz w:val="20"/>
              </w:rPr>
              <w:t>от</w:t>
            </w:r>
            <w:proofErr w:type="gramEnd"/>
            <w:r w:rsidR="00FF6A72">
              <w:rPr>
                <w:bCs/>
                <w:i/>
                <w:color w:val="FF0000"/>
                <w:sz w:val="20"/>
              </w:rPr>
              <w:t xml:space="preserve"> 08.10.2021 № 684</w:t>
            </w:r>
            <w:r w:rsidR="00473E96">
              <w:rPr>
                <w:bCs/>
                <w:i/>
                <w:color w:val="FF0000"/>
                <w:sz w:val="20"/>
              </w:rPr>
              <w:t>, от 24.03.2022 № 202</w:t>
            </w:r>
            <w:r w:rsidR="00B41C46">
              <w:rPr>
                <w:bCs/>
                <w:i/>
                <w:color w:val="FF0000"/>
                <w:sz w:val="20"/>
              </w:rPr>
              <w:t xml:space="preserve">, </w:t>
            </w:r>
            <w:r w:rsidR="00B41C46" w:rsidRPr="00B41C46">
              <w:rPr>
                <w:bCs/>
                <w:i/>
                <w:color w:val="FF0000"/>
                <w:sz w:val="20"/>
              </w:rPr>
              <w:t>от 07.11.2022 № 900</w:t>
            </w:r>
            <w:r w:rsidR="00573DDD">
              <w:rPr>
                <w:bCs/>
                <w:i/>
                <w:color w:val="FF0000"/>
                <w:sz w:val="20"/>
              </w:rPr>
              <w:t xml:space="preserve">, </w:t>
            </w:r>
            <w:r w:rsidR="00573DDD" w:rsidRPr="00573DDD">
              <w:rPr>
                <w:bCs/>
                <w:i/>
                <w:color w:val="FF0000"/>
                <w:sz w:val="20"/>
              </w:rPr>
              <w:t>от 10.04.2023 № 203</w:t>
            </w:r>
            <w:r w:rsidR="00712DA8">
              <w:rPr>
                <w:bCs/>
                <w:i/>
                <w:color w:val="FF0000"/>
                <w:sz w:val="20"/>
              </w:rPr>
              <w:t xml:space="preserve">, от </w:t>
            </w:r>
            <w:r w:rsidR="00712DA8" w:rsidRPr="00573DDD">
              <w:rPr>
                <w:bCs/>
                <w:i/>
                <w:color w:val="FF0000"/>
                <w:sz w:val="20"/>
              </w:rPr>
              <w:t>1</w:t>
            </w:r>
            <w:r w:rsidR="00712DA8">
              <w:rPr>
                <w:bCs/>
                <w:i/>
                <w:color w:val="FF0000"/>
                <w:sz w:val="20"/>
              </w:rPr>
              <w:t>6</w:t>
            </w:r>
            <w:r w:rsidR="00712DA8" w:rsidRPr="00573DDD">
              <w:rPr>
                <w:bCs/>
                <w:i/>
                <w:color w:val="FF0000"/>
                <w:sz w:val="20"/>
              </w:rPr>
              <w:t>.0</w:t>
            </w:r>
            <w:r w:rsidR="00712DA8">
              <w:rPr>
                <w:bCs/>
                <w:i/>
                <w:color w:val="FF0000"/>
                <w:sz w:val="20"/>
              </w:rPr>
              <w:t>6</w:t>
            </w:r>
            <w:r w:rsidR="00712DA8" w:rsidRPr="00573DDD">
              <w:rPr>
                <w:bCs/>
                <w:i/>
                <w:color w:val="FF0000"/>
                <w:sz w:val="20"/>
              </w:rPr>
              <w:t xml:space="preserve">.2023 № </w:t>
            </w:r>
            <w:r w:rsidR="00712DA8">
              <w:rPr>
                <w:bCs/>
                <w:i/>
                <w:color w:val="FF0000"/>
                <w:sz w:val="20"/>
              </w:rPr>
              <w:t>399</w:t>
            </w:r>
            <w:r w:rsidRPr="0049478A">
              <w:rPr>
                <w:bCs/>
                <w:i/>
                <w:color w:val="FF0000"/>
                <w:sz w:val="20"/>
              </w:rPr>
              <w:t>)</w:t>
            </w:r>
          </w:p>
          <w:p w:rsidR="00210AF5" w:rsidRPr="00793F0E" w:rsidRDefault="00210AF5" w:rsidP="00FB4576">
            <w:pPr>
              <w:ind w:right="-108"/>
              <w:rPr>
                <w:i/>
                <w:color w:val="FF0000"/>
                <w:sz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10AF5" w:rsidRPr="002F63CA" w:rsidRDefault="00210AF5" w:rsidP="00FB4576">
            <w:pPr>
              <w:jc w:val="both"/>
              <w:rPr>
                <w:szCs w:val="24"/>
              </w:rPr>
            </w:pPr>
            <w:r w:rsidRPr="002F63CA">
              <w:rPr>
                <w:szCs w:val="24"/>
              </w:rPr>
              <w:t>Финансирование Программы осуществляется за счет средств  муниципального образования "Тайшетский район" (далее – районный бюджет), внебюджетных источников, средств федерального бюджета и  бюджета Иркутской области (далее – областной бюджет).</w:t>
            </w:r>
          </w:p>
          <w:p w:rsidR="00210AF5" w:rsidRPr="002F63CA" w:rsidRDefault="00210AF5" w:rsidP="00FB4576">
            <w:pPr>
              <w:jc w:val="both"/>
              <w:rPr>
                <w:szCs w:val="24"/>
              </w:rPr>
            </w:pPr>
            <w:proofErr w:type="gramStart"/>
            <w:r w:rsidRPr="002F63CA">
              <w:rPr>
                <w:szCs w:val="24"/>
              </w:rPr>
              <w:t xml:space="preserve">Привлечение средств федерального и областного бюджетов осуществляется путем ежегодного участия муниципального образования "Тайшетский район" в конкурсном отборе муниципальных образований Иркутской области для участия в Подпрограмме "Молодым семьям – доступное жилье" на </w:t>
            </w:r>
            <w:r w:rsidRPr="001207AA">
              <w:rPr>
                <w:szCs w:val="24"/>
                <w:highlight w:val="yellow"/>
              </w:rPr>
              <w:t>2019-202</w:t>
            </w:r>
            <w:r w:rsidR="001207AA" w:rsidRPr="001207AA">
              <w:rPr>
                <w:szCs w:val="24"/>
                <w:highlight w:val="yellow"/>
              </w:rPr>
              <w:t>5</w:t>
            </w:r>
            <w:r w:rsidRPr="002F63CA">
              <w:rPr>
                <w:szCs w:val="24"/>
              </w:rPr>
              <w:t xml:space="preserve"> годы государственной программы Иркутской области "Доступное жилье" на </w:t>
            </w:r>
            <w:r w:rsidRPr="001207AA">
              <w:rPr>
                <w:szCs w:val="24"/>
                <w:highlight w:val="yellow"/>
              </w:rPr>
              <w:t>2019-202</w:t>
            </w:r>
            <w:r w:rsidR="001207AA" w:rsidRPr="001207AA">
              <w:rPr>
                <w:szCs w:val="24"/>
                <w:highlight w:val="yellow"/>
              </w:rPr>
              <w:t>5</w:t>
            </w:r>
            <w:r w:rsidRPr="002F63CA">
              <w:rPr>
                <w:szCs w:val="24"/>
              </w:rPr>
              <w:t xml:space="preserve"> годы, в части предоставления молодым семьям - участницам Подпрограммы </w:t>
            </w:r>
            <w:r w:rsidRPr="001516B0">
              <w:rPr>
                <w:szCs w:val="24"/>
              </w:rPr>
              <w:t>социальных выплат</w:t>
            </w:r>
            <w:r w:rsidRPr="002F63CA">
              <w:rPr>
                <w:szCs w:val="24"/>
              </w:rPr>
              <w:t xml:space="preserve"> на приобретение жилого помещения или создание объекта индивидуального жилищного строительства</w:t>
            </w:r>
            <w:proofErr w:type="gramEnd"/>
            <w:r w:rsidRPr="002F63CA">
              <w:rPr>
                <w:szCs w:val="24"/>
              </w:rPr>
              <w:t>. Объем привлекаемых средств определяется по итогам конкурса.</w:t>
            </w:r>
          </w:p>
          <w:p w:rsidR="005543A4" w:rsidRPr="00675AFA" w:rsidRDefault="005543A4" w:rsidP="005543A4">
            <w:pPr>
              <w:jc w:val="both"/>
              <w:rPr>
                <w:szCs w:val="24"/>
                <w:highlight w:val="yellow"/>
              </w:rPr>
            </w:pPr>
            <w:r w:rsidRPr="00675AFA">
              <w:rPr>
                <w:szCs w:val="24"/>
                <w:highlight w:val="yellow"/>
              </w:rPr>
              <w:t xml:space="preserve">Общий объем финансирования Программы составляет   </w:t>
            </w:r>
          </w:p>
          <w:p w:rsidR="005543A4" w:rsidRPr="00675AFA" w:rsidRDefault="007C72CF" w:rsidP="005543A4">
            <w:pPr>
              <w:jc w:val="both"/>
              <w:rPr>
                <w:szCs w:val="24"/>
                <w:highlight w:val="yellow"/>
              </w:rPr>
            </w:pPr>
            <w:r>
              <w:rPr>
                <w:sz w:val="23"/>
                <w:szCs w:val="23"/>
                <w:highlight w:val="yellow"/>
              </w:rPr>
              <w:lastRenderedPageBreak/>
              <w:t>1</w:t>
            </w:r>
            <w:r w:rsidR="001207AA">
              <w:rPr>
                <w:sz w:val="23"/>
                <w:szCs w:val="23"/>
                <w:highlight w:val="yellow"/>
              </w:rPr>
              <w:t>21</w:t>
            </w:r>
            <w:r w:rsidR="00675AFA" w:rsidRPr="00675AFA">
              <w:rPr>
                <w:sz w:val="23"/>
                <w:szCs w:val="23"/>
                <w:highlight w:val="yellow"/>
              </w:rPr>
              <w:t xml:space="preserve"> </w:t>
            </w:r>
            <w:r w:rsidR="001207AA">
              <w:rPr>
                <w:sz w:val="23"/>
                <w:szCs w:val="23"/>
                <w:highlight w:val="yellow"/>
              </w:rPr>
              <w:t>385</w:t>
            </w:r>
            <w:r w:rsidR="00675AFA" w:rsidRPr="00675AFA">
              <w:rPr>
                <w:sz w:val="23"/>
                <w:szCs w:val="23"/>
                <w:highlight w:val="yellow"/>
              </w:rPr>
              <w:t>,</w:t>
            </w:r>
            <w:r w:rsidR="001207AA">
              <w:rPr>
                <w:sz w:val="23"/>
                <w:szCs w:val="23"/>
                <w:highlight w:val="yellow"/>
              </w:rPr>
              <w:t>8</w:t>
            </w:r>
            <w:r>
              <w:rPr>
                <w:sz w:val="23"/>
                <w:szCs w:val="23"/>
                <w:highlight w:val="yellow"/>
              </w:rPr>
              <w:t>5999</w:t>
            </w:r>
            <w:r w:rsidR="00675AFA" w:rsidRPr="00675AFA">
              <w:rPr>
                <w:sz w:val="23"/>
                <w:szCs w:val="23"/>
                <w:highlight w:val="yellow"/>
              </w:rPr>
              <w:t xml:space="preserve"> </w:t>
            </w:r>
            <w:r w:rsidR="005543A4" w:rsidRPr="00675AFA">
              <w:rPr>
                <w:szCs w:val="24"/>
                <w:highlight w:val="yellow"/>
              </w:rPr>
              <w:t xml:space="preserve">тыс. рублей, в том числе по годам: </w:t>
            </w:r>
          </w:p>
          <w:p w:rsidR="005543A4" w:rsidRDefault="005543A4" w:rsidP="005543A4">
            <w:pPr>
              <w:widowControl w:val="0"/>
              <w:outlineLvl w:val="4"/>
            </w:pPr>
            <w:r w:rsidRPr="00666277">
              <w:t xml:space="preserve">2020 год – </w:t>
            </w:r>
            <w:r w:rsidR="00675AFA" w:rsidRPr="00666277">
              <w:rPr>
                <w:sz w:val="23"/>
                <w:szCs w:val="23"/>
              </w:rPr>
              <w:t xml:space="preserve">31 857,59406 </w:t>
            </w:r>
            <w:r w:rsidRPr="00666277">
              <w:t>тыс. рублей</w:t>
            </w:r>
            <w:r w:rsidRPr="0049478A">
              <w:t>;</w:t>
            </w:r>
          </w:p>
          <w:p w:rsidR="009949FB" w:rsidRPr="0049478A" w:rsidRDefault="009949FB" w:rsidP="005543A4">
            <w:pPr>
              <w:widowControl w:val="0"/>
              <w:outlineLvl w:val="4"/>
            </w:pPr>
            <w:r w:rsidRPr="0049478A">
              <w:t>20</w:t>
            </w:r>
            <w:r>
              <w:t>21</w:t>
            </w:r>
            <w:r w:rsidRPr="0049478A">
              <w:t xml:space="preserve"> год – </w:t>
            </w:r>
            <w:r w:rsidR="00666277" w:rsidRPr="00473E96">
              <w:t>2</w:t>
            </w:r>
            <w:r w:rsidR="00337715" w:rsidRPr="00473E96">
              <w:t>4</w:t>
            </w:r>
            <w:r w:rsidR="00666277" w:rsidRPr="00473E96">
              <w:t xml:space="preserve"> </w:t>
            </w:r>
            <w:r w:rsidR="00337715" w:rsidRPr="00473E96">
              <w:t>13</w:t>
            </w:r>
            <w:r w:rsidR="00666277" w:rsidRPr="00473E96">
              <w:t>8,</w:t>
            </w:r>
            <w:r w:rsidR="00337715" w:rsidRPr="00473E96">
              <w:t>9</w:t>
            </w:r>
            <w:r w:rsidR="00666277" w:rsidRPr="00473E96">
              <w:t>0000</w:t>
            </w:r>
            <w:r w:rsidRPr="0049478A">
              <w:t xml:space="preserve"> тыс. рублей;</w:t>
            </w:r>
          </w:p>
          <w:p w:rsidR="009949FB" w:rsidRPr="0049478A" w:rsidRDefault="009949FB" w:rsidP="009949FB">
            <w:pPr>
              <w:widowControl w:val="0"/>
              <w:outlineLvl w:val="4"/>
            </w:pPr>
            <w:r w:rsidRPr="0049478A">
              <w:t>20</w:t>
            </w:r>
            <w:r>
              <w:t>22</w:t>
            </w:r>
            <w:r w:rsidRPr="0049478A">
              <w:t xml:space="preserve"> год – </w:t>
            </w:r>
            <w:r w:rsidRPr="007C72CF">
              <w:t>2</w:t>
            </w:r>
            <w:r w:rsidR="00B41C46" w:rsidRPr="007C72CF">
              <w:t>8</w:t>
            </w:r>
            <w:r w:rsidRPr="007C72CF">
              <w:t xml:space="preserve"> </w:t>
            </w:r>
            <w:r w:rsidR="00B41C46" w:rsidRPr="007C72CF">
              <w:t>125</w:t>
            </w:r>
            <w:r w:rsidRPr="007C72CF">
              <w:t>,</w:t>
            </w:r>
            <w:r w:rsidR="00B41C46" w:rsidRPr="007C72CF">
              <w:t>25</w:t>
            </w:r>
            <w:r w:rsidR="00473E96" w:rsidRPr="007C72CF">
              <w:t>380</w:t>
            </w:r>
            <w:r w:rsidRPr="0049478A">
              <w:t xml:space="preserve"> тыс. рублей;</w:t>
            </w:r>
          </w:p>
          <w:p w:rsidR="009949FB" w:rsidRPr="001207AA" w:rsidRDefault="009949FB" w:rsidP="009949FB">
            <w:pPr>
              <w:widowControl w:val="0"/>
              <w:outlineLvl w:val="4"/>
            </w:pPr>
            <w:r w:rsidRPr="0049478A">
              <w:t>20</w:t>
            </w:r>
            <w:r>
              <w:t>23</w:t>
            </w:r>
            <w:r w:rsidRPr="0049478A">
              <w:t xml:space="preserve"> год – </w:t>
            </w:r>
            <w:r w:rsidR="007C72CF" w:rsidRPr="001207AA">
              <w:t>26</w:t>
            </w:r>
            <w:r w:rsidR="00B41C46" w:rsidRPr="001207AA">
              <w:t> </w:t>
            </w:r>
            <w:r w:rsidR="007C72CF" w:rsidRPr="001207AA">
              <w:t>986</w:t>
            </w:r>
            <w:r w:rsidR="00B41C46" w:rsidRPr="001207AA">
              <w:t>,</w:t>
            </w:r>
            <w:r w:rsidR="007C72CF" w:rsidRPr="001207AA">
              <w:t>41213</w:t>
            </w:r>
            <w:r w:rsidRPr="001207AA">
              <w:t xml:space="preserve"> тыс. рублей;</w:t>
            </w:r>
          </w:p>
          <w:p w:rsidR="009949FB" w:rsidRPr="001207AA" w:rsidRDefault="009949FB" w:rsidP="009949FB">
            <w:pPr>
              <w:widowControl w:val="0"/>
              <w:outlineLvl w:val="4"/>
            </w:pPr>
            <w:r w:rsidRPr="001207AA">
              <w:t xml:space="preserve">2024 год – </w:t>
            </w:r>
            <w:r w:rsidR="007C72CF" w:rsidRPr="001207AA">
              <w:t>3</w:t>
            </w:r>
            <w:r w:rsidRPr="001207AA">
              <w:t> </w:t>
            </w:r>
            <w:r w:rsidR="007C72CF" w:rsidRPr="001207AA">
              <w:t>425</w:t>
            </w:r>
            <w:r w:rsidRPr="001207AA">
              <w:t>,</w:t>
            </w:r>
            <w:r w:rsidR="007C72CF" w:rsidRPr="001207AA">
              <w:t>900</w:t>
            </w:r>
            <w:r w:rsidRPr="001207AA">
              <w:t>00 тыс. рублей;</w:t>
            </w:r>
          </w:p>
          <w:p w:rsidR="00210AF5" w:rsidRDefault="009949FB" w:rsidP="009949FB">
            <w:pPr>
              <w:widowControl w:val="0"/>
              <w:outlineLvl w:val="4"/>
            </w:pPr>
            <w:r w:rsidRPr="001207AA">
              <w:t xml:space="preserve">2025 год – </w:t>
            </w:r>
            <w:r w:rsidR="007C72CF" w:rsidRPr="001207AA">
              <w:t>3</w:t>
            </w:r>
            <w:r w:rsidRPr="001207AA">
              <w:t> </w:t>
            </w:r>
            <w:r w:rsidR="004B1F7D" w:rsidRPr="001207AA">
              <w:t>4</w:t>
            </w:r>
            <w:r w:rsidRPr="001207AA">
              <w:t>2</w:t>
            </w:r>
            <w:r w:rsidR="004B1F7D" w:rsidRPr="001207AA">
              <w:t>5</w:t>
            </w:r>
            <w:r w:rsidRPr="001207AA">
              <w:t>,</w:t>
            </w:r>
            <w:r w:rsidR="004B1F7D" w:rsidRPr="001207AA">
              <w:t>900</w:t>
            </w:r>
            <w:r w:rsidRPr="001207AA">
              <w:t>00</w:t>
            </w:r>
            <w:r w:rsidR="001207AA">
              <w:t xml:space="preserve"> тыс. рублей;</w:t>
            </w:r>
          </w:p>
          <w:p w:rsidR="001207AA" w:rsidRPr="002F63CA" w:rsidRDefault="001207AA" w:rsidP="009949FB">
            <w:pPr>
              <w:widowControl w:val="0"/>
              <w:outlineLvl w:val="4"/>
              <w:rPr>
                <w:szCs w:val="24"/>
              </w:rPr>
            </w:pPr>
            <w:r w:rsidRPr="001207AA">
              <w:rPr>
                <w:highlight w:val="yellow"/>
              </w:rPr>
              <w:t>2026 год – 3425,90000 тыс. рублей.</w:t>
            </w:r>
          </w:p>
          <w:p w:rsidR="00210AF5" w:rsidRPr="002F63CA" w:rsidRDefault="00210AF5" w:rsidP="00FB4576">
            <w:pPr>
              <w:widowControl w:val="0"/>
              <w:outlineLvl w:val="4"/>
              <w:rPr>
                <w:szCs w:val="24"/>
              </w:rPr>
            </w:pPr>
            <w:r w:rsidRPr="002F63CA">
              <w:rPr>
                <w:szCs w:val="24"/>
              </w:rPr>
              <w:t>по источникам финансирования:</w:t>
            </w:r>
          </w:p>
          <w:p w:rsidR="001207AA" w:rsidRPr="001207AA" w:rsidRDefault="001207AA" w:rsidP="001207AA">
            <w:pPr>
              <w:widowControl w:val="0"/>
              <w:outlineLvl w:val="4"/>
              <w:rPr>
                <w:szCs w:val="24"/>
              </w:rPr>
            </w:pPr>
            <w:r w:rsidRPr="001207AA">
              <w:rPr>
                <w:szCs w:val="24"/>
              </w:rPr>
              <w:t>федеральный бюджет:</w:t>
            </w:r>
          </w:p>
          <w:p w:rsidR="001207AA" w:rsidRPr="001207AA" w:rsidRDefault="001207AA" w:rsidP="001207AA">
            <w:pPr>
              <w:widowControl w:val="0"/>
              <w:outlineLvl w:val="4"/>
              <w:rPr>
                <w:szCs w:val="24"/>
              </w:rPr>
            </w:pPr>
            <w:r w:rsidRPr="001207AA">
              <w:rPr>
                <w:szCs w:val="24"/>
              </w:rPr>
              <w:t>2020 год – 1 137,46317 тыс. рублей;</w:t>
            </w:r>
          </w:p>
          <w:p w:rsidR="001207AA" w:rsidRPr="001207AA" w:rsidRDefault="001207AA" w:rsidP="001207AA">
            <w:pPr>
              <w:widowControl w:val="0"/>
              <w:outlineLvl w:val="4"/>
              <w:rPr>
                <w:szCs w:val="24"/>
              </w:rPr>
            </w:pPr>
            <w:r w:rsidRPr="001207AA">
              <w:rPr>
                <w:szCs w:val="24"/>
              </w:rPr>
              <w:t>2021 год – 2624,00632 тыс. рублей;</w:t>
            </w:r>
          </w:p>
          <w:p w:rsidR="001207AA" w:rsidRPr="001207AA" w:rsidRDefault="001207AA" w:rsidP="001207AA">
            <w:pPr>
              <w:widowControl w:val="0"/>
              <w:outlineLvl w:val="4"/>
              <w:rPr>
                <w:szCs w:val="24"/>
              </w:rPr>
            </w:pPr>
            <w:r w:rsidRPr="001207AA">
              <w:rPr>
                <w:szCs w:val="24"/>
              </w:rPr>
              <w:t>2022 год – 2 245,58141 тыс. рублей;</w:t>
            </w:r>
          </w:p>
          <w:p w:rsidR="001207AA" w:rsidRPr="001207AA" w:rsidRDefault="001207AA" w:rsidP="001207AA">
            <w:pPr>
              <w:widowControl w:val="0"/>
              <w:outlineLvl w:val="4"/>
              <w:rPr>
                <w:szCs w:val="24"/>
              </w:rPr>
            </w:pPr>
            <w:r w:rsidRPr="001207AA">
              <w:rPr>
                <w:szCs w:val="24"/>
              </w:rPr>
              <w:t>2023 год – 1 733,67240 тыс. рублей;</w:t>
            </w:r>
          </w:p>
          <w:p w:rsidR="001207AA" w:rsidRPr="001207AA" w:rsidRDefault="001207AA" w:rsidP="001207AA">
            <w:pPr>
              <w:widowControl w:val="0"/>
              <w:outlineLvl w:val="4"/>
              <w:rPr>
                <w:szCs w:val="24"/>
              </w:rPr>
            </w:pPr>
            <w:r w:rsidRPr="001207AA">
              <w:rPr>
                <w:szCs w:val="24"/>
              </w:rPr>
              <w:t>2024 год – 0,00 тыс. рублей;</w:t>
            </w:r>
          </w:p>
          <w:p w:rsidR="001207AA" w:rsidRPr="001207AA" w:rsidRDefault="001207AA" w:rsidP="001207AA">
            <w:pPr>
              <w:widowControl w:val="0"/>
              <w:outlineLvl w:val="4"/>
              <w:rPr>
                <w:szCs w:val="24"/>
              </w:rPr>
            </w:pPr>
            <w:r w:rsidRPr="001207AA">
              <w:rPr>
                <w:szCs w:val="24"/>
              </w:rPr>
              <w:t>2025 год – 0,00  тыс. рублей;</w:t>
            </w:r>
          </w:p>
          <w:p w:rsidR="001207AA" w:rsidRPr="001207AA" w:rsidRDefault="001207AA" w:rsidP="001207AA">
            <w:pPr>
              <w:widowControl w:val="0"/>
              <w:outlineLvl w:val="4"/>
              <w:rPr>
                <w:szCs w:val="24"/>
              </w:rPr>
            </w:pPr>
            <w:r w:rsidRPr="001207AA">
              <w:rPr>
                <w:szCs w:val="24"/>
                <w:highlight w:val="yellow"/>
              </w:rPr>
              <w:t>2026 год – 0,00 тыс. рублей</w:t>
            </w:r>
            <w:r w:rsidRPr="001207AA">
              <w:rPr>
                <w:szCs w:val="24"/>
              </w:rPr>
              <w:t>.</w:t>
            </w:r>
          </w:p>
          <w:p w:rsidR="001207AA" w:rsidRPr="001207AA" w:rsidRDefault="001207AA" w:rsidP="001207AA">
            <w:pPr>
              <w:widowControl w:val="0"/>
              <w:outlineLvl w:val="4"/>
              <w:rPr>
                <w:szCs w:val="24"/>
              </w:rPr>
            </w:pPr>
            <w:r w:rsidRPr="001207AA">
              <w:rPr>
                <w:szCs w:val="24"/>
              </w:rPr>
              <w:t>областной бюджет:</w:t>
            </w:r>
          </w:p>
          <w:p w:rsidR="001207AA" w:rsidRPr="001207AA" w:rsidRDefault="001207AA" w:rsidP="001207AA">
            <w:pPr>
              <w:widowControl w:val="0"/>
              <w:outlineLvl w:val="4"/>
              <w:rPr>
                <w:szCs w:val="24"/>
              </w:rPr>
            </w:pPr>
            <w:r w:rsidRPr="001207AA">
              <w:rPr>
                <w:szCs w:val="24"/>
              </w:rPr>
              <w:t>2020 год – 8 887,49523 тыс. рублей;</w:t>
            </w:r>
          </w:p>
          <w:p w:rsidR="001207AA" w:rsidRPr="001207AA" w:rsidRDefault="001207AA" w:rsidP="001207AA">
            <w:pPr>
              <w:widowControl w:val="0"/>
              <w:outlineLvl w:val="4"/>
              <w:rPr>
                <w:szCs w:val="24"/>
              </w:rPr>
            </w:pPr>
            <w:r w:rsidRPr="001207AA">
              <w:rPr>
                <w:szCs w:val="24"/>
              </w:rPr>
              <w:t>2021 год – 4506,65804 тыс. рублей;</w:t>
            </w:r>
          </w:p>
          <w:p w:rsidR="001207AA" w:rsidRPr="001207AA" w:rsidRDefault="001207AA" w:rsidP="001207AA">
            <w:pPr>
              <w:widowControl w:val="0"/>
              <w:outlineLvl w:val="4"/>
              <w:rPr>
                <w:szCs w:val="24"/>
              </w:rPr>
            </w:pPr>
            <w:r w:rsidRPr="001207AA">
              <w:rPr>
                <w:szCs w:val="24"/>
              </w:rPr>
              <w:t>2022 год – 6 583,97239 тыс. рублей;</w:t>
            </w:r>
          </w:p>
          <w:p w:rsidR="001207AA" w:rsidRPr="001207AA" w:rsidRDefault="001207AA" w:rsidP="001207AA">
            <w:pPr>
              <w:widowControl w:val="0"/>
              <w:outlineLvl w:val="4"/>
              <w:rPr>
                <w:szCs w:val="24"/>
              </w:rPr>
            </w:pPr>
            <w:r w:rsidRPr="001207AA">
              <w:rPr>
                <w:szCs w:val="24"/>
              </w:rPr>
              <w:t xml:space="preserve">2023 год – 5 637,75673 тыс. рублей; </w:t>
            </w:r>
          </w:p>
          <w:p w:rsidR="001207AA" w:rsidRPr="001207AA" w:rsidRDefault="001207AA" w:rsidP="001207AA">
            <w:pPr>
              <w:widowControl w:val="0"/>
              <w:outlineLvl w:val="4"/>
              <w:rPr>
                <w:szCs w:val="24"/>
              </w:rPr>
            </w:pPr>
            <w:r w:rsidRPr="001207AA">
              <w:rPr>
                <w:szCs w:val="24"/>
              </w:rPr>
              <w:t>2024 год – 0,00 тыс. рублей;</w:t>
            </w:r>
          </w:p>
          <w:p w:rsidR="001207AA" w:rsidRPr="001207AA" w:rsidRDefault="001207AA" w:rsidP="001207AA">
            <w:pPr>
              <w:widowControl w:val="0"/>
              <w:outlineLvl w:val="4"/>
              <w:rPr>
                <w:szCs w:val="24"/>
              </w:rPr>
            </w:pPr>
            <w:r w:rsidRPr="001207AA">
              <w:rPr>
                <w:szCs w:val="24"/>
              </w:rPr>
              <w:t>2025 год – 0,00 тыс. рублей;</w:t>
            </w:r>
          </w:p>
          <w:p w:rsidR="001207AA" w:rsidRPr="001207AA" w:rsidRDefault="001207AA" w:rsidP="001207AA">
            <w:pPr>
              <w:widowControl w:val="0"/>
              <w:outlineLvl w:val="4"/>
              <w:rPr>
                <w:szCs w:val="24"/>
              </w:rPr>
            </w:pPr>
            <w:r w:rsidRPr="001207AA">
              <w:rPr>
                <w:szCs w:val="24"/>
                <w:highlight w:val="yellow"/>
              </w:rPr>
              <w:t>2026 год – 0,00 тыс. рублей</w:t>
            </w:r>
            <w:r w:rsidRPr="001207AA">
              <w:rPr>
                <w:szCs w:val="24"/>
              </w:rPr>
              <w:t>.</w:t>
            </w:r>
          </w:p>
          <w:p w:rsidR="001207AA" w:rsidRPr="001207AA" w:rsidRDefault="001207AA" w:rsidP="001207AA">
            <w:pPr>
              <w:widowControl w:val="0"/>
              <w:outlineLvl w:val="4"/>
              <w:rPr>
                <w:szCs w:val="24"/>
              </w:rPr>
            </w:pPr>
            <w:r w:rsidRPr="001207AA">
              <w:rPr>
                <w:szCs w:val="24"/>
              </w:rPr>
              <w:t>районный бюджет:</w:t>
            </w:r>
          </w:p>
          <w:p w:rsidR="001207AA" w:rsidRPr="001207AA" w:rsidRDefault="001207AA" w:rsidP="001207AA">
            <w:pPr>
              <w:widowControl w:val="0"/>
              <w:outlineLvl w:val="4"/>
              <w:rPr>
                <w:szCs w:val="24"/>
              </w:rPr>
            </w:pPr>
            <w:r w:rsidRPr="001207AA">
              <w:rPr>
                <w:szCs w:val="24"/>
              </w:rPr>
              <w:t>2020 год – 2 931,19566 тыс. рублей;</w:t>
            </w:r>
          </w:p>
          <w:p w:rsidR="001207AA" w:rsidRPr="001207AA" w:rsidRDefault="001207AA" w:rsidP="001207AA">
            <w:pPr>
              <w:widowControl w:val="0"/>
              <w:outlineLvl w:val="4"/>
              <w:rPr>
                <w:szCs w:val="24"/>
              </w:rPr>
            </w:pPr>
            <w:r w:rsidRPr="001207AA">
              <w:rPr>
                <w:szCs w:val="24"/>
              </w:rPr>
              <w:t>2021 год – 2 651,25564 тыс. рублей;</w:t>
            </w:r>
          </w:p>
          <w:p w:rsidR="001207AA" w:rsidRPr="001207AA" w:rsidRDefault="001207AA" w:rsidP="001207AA">
            <w:pPr>
              <w:widowControl w:val="0"/>
              <w:outlineLvl w:val="4"/>
              <w:rPr>
                <w:szCs w:val="24"/>
              </w:rPr>
            </w:pPr>
            <w:r w:rsidRPr="001207AA">
              <w:rPr>
                <w:szCs w:val="24"/>
              </w:rPr>
              <w:t>2022 год – 2 652,00 тыс. рублей;</w:t>
            </w:r>
          </w:p>
          <w:p w:rsidR="001207AA" w:rsidRPr="001207AA" w:rsidRDefault="001207AA" w:rsidP="001207AA">
            <w:pPr>
              <w:widowControl w:val="0"/>
              <w:outlineLvl w:val="4"/>
              <w:rPr>
                <w:szCs w:val="24"/>
              </w:rPr>
            </w:pPr>
            <w:r w:rsidRPr="001207AA">
              <w:rPr>
                <w:szCs w:val="24"/>
              </w:rPr>
              <w:t>2023 год – 3 425,90000 тыс. рублей;</w:t>
            </w:r>
          </w:p>
          <w:p w:rsidR="001207AA" w:rsidRPr="001207AA" w:rsidRDefault="001207AA" w:rsidP="001207AA">
            <w:pPr>
              <w:widowControl w:val="0"/>
              <w:outlineLvl w:val="4"/>
              <w:rPr>
                <w:szCs w:val="24"/>
              </w:rPr>
            </w:pPr>
            <w:r w:rsidRPr="001207AA">
              <w:rPr>
                <w:szCs w:val="24"/>
              </w:rPr>
              <w:t>2024 год – 3 425,90000 тыс. рублей;</w:t>
            </w:r>
          </w:p>
          <w:p w:rsidR="001207AA" w:rsidRPr="001207AA" w:rsidRDefault="001207AA" w:rsidP="001207AA">
            <w:pPr>
              <w:widowControl w:val="0"/>
              <w:outlineLvl w:val="4"/>
              <w:rPr>
                <w:szCs w:val="24"/>
              </w:rPr>
            </w:pPr>
            <w:r w:rsidRPr="001207AA">
              <w:rPr>
                <w:szCs w:val="24"/>
              </w:rPr>
              <w:t>2025 год – 3 425,90000 тыс. рублей;</w:t>
            </w:r>
          </w:p>
          <w:p w:rsidR="001207AA" w:rsidRPr="001207AA" w:rsidRDefault="001207AA" w:rsidP="001207AA">
            <w:pPr>
              <w:widowControl w:val="0"/>
              <w:outlineLvl w:val="4"/>
              <w:rPr>
                <w:szCs w:val="24"/>
              </w:rPr>
            </w:pPr>
            <w:r w:rsidRPr="001207AA">
              <w:rPr>
                <w:szCs w:val="24"/>
                <w:highlight w:val="yellow"/>
              </w:rPr>
              <w:t>2026 год – 3 425,90000 тыс. рублей</w:t>
            </w:r>
            <w:r w:rsidRPr="001207AA">
              <w:rPr>
                <w:szCs w:val="24"/>
              </w:rPr>
              <w:t>.</w:t>
            </w:r>
          </w:p>
          <w:p w:rsidR="001207AA" w:rsidRPr="001207AA" w:rsidRDefault="001207AA" w:rsidP="001207AA">
            <w:pPr>
              <w:widowControl w:val="0"/>
              <w:outlineLvl w:val="4"/>
              <w:rPr>
                <w:szCs w:val="24"/>
              </w:rPr>
            </w:pPr>
            <w:r w:rsidRPr="001207AA">
              <w:rPr>
                <w:szCs w:val="24"/>
              </w:rPr>
              <w:t>внебюджетные источники:</w:t>
            </w:r>
          </w:p>
          <w:p w:rsidR="001207AA" w:rsidRPr="001207AA" w:rsidRDefault="001207AA" w:rsidP="001207AA">
            <w:pPr>
              <w:widowControl w:val="0"/>
              <w:outlineLvl w:val="4"/>
              <w:rPr>
                <w:szCs w:val="24"/>
              </w:rPr>
            </w:pPr>
            <w:r w:rsidRPr="001207AA">
              <w:rPr>
                <w:szCs w:val="24"/>
              </w:rPr>
              <w:t>2020 год – 18 901,44000 тыс. рублей;</w:t>
            </w:r>
          </w:p>
          <w:p w:rsidR="001207AA" w:rsidRPr="001207AA" w:rsidRDefault="001207AA" w:rsidP="001207AA">
            <w:pPr>
              <w:widowControl w:val="0"/>
              <w:outlineLvl w:val="4"/>
              <w:rPr>
                <w:szCs w:val="24"/>
              </w:rPr>
            </w:pPr>
            <w:r w:rsidRPr="001207AA">
              <w:rPr>
                <w:szCs w:val="24"/>
              </w:rPr>
              <w:t>2021 год – 14 356,98000 тыс. рублей;</w:t>
            </w:r>
          </w:p>
          <w:p w:rsidR="001207AA" w:rsidRPr="001207AA" w:rsidRDefault="001207AA" w:rsidP="001207AA">
            <w:pPr>
              <w:widowControl w:val="0"/>
              <w:outlineLvl w:val="4"/>
              <w:rPr>
                <w:szCs w:val="24"/>
              </w:rPr>
            </w:pPr>
            <w:r w:rsidRPr="001207AA">
              <w:rPr>
                <w:szCs w:val="24"/>
              </w:rPr>
              <w:t>2022 год – 16 643,70000 тыс. рублей;</w:t>
            </w:r>
          </w:p>
          <w:p w:rsidR="001207AA" w:rsidRPr="001207AA" w:rsidRDefault="001207AA" w:rsidP="001207AA">
            <w:pPr>
              <w:widowControl w:val="0"/>
              <w:outlineLvl w:val="4"/>
              <w:rPr>
                <w:szCs w:val="24"/>
              </w:rPr>
            </w:pPr>
            <w:r w:rsidRPr="001207AA">
              <w:rPr>
                <w:szCs w:val="24"/>
              </w:rPr>
              <w:t>2023 год – 16 189,08300 тыс. рублей;</w:t>
            </w:r>
          </w:p>
          <w:p w:rsidR="001207AA" w:rsidRPr="001207AA" w:rsidRDefault="001207AA" w:rsidP="001207AA">
            <w:pPr>
              <w:widowControl w:val="0"/>
              <w:outlineLvl w:val="4"/>
              <w:rPr>
                <w:szCs w:val="24"/>
              </w:rPr>
            </w:pPr>
            <w:r w:rsidRPr="001207AA">
              <w:rPr>
                <w:szCs w:val="24"/>
              </w:rPr>
              <w:t>2024 год – 0,00 тыс. рублей;</w:t>
            </w:r>
          </w:p>
          <w:p w:rsidR="001207AA" w:rsidRPr="001207AA" w:rsidRDefault="001207AA" w:rsidP="001207AA">
            <w:pPr>
              <w:widowControl w:val="0"/>
              <w:outlineLvl w:val="4"/>
              <w:rPr>
                <w:szCs w:val="24"/>
              </w:rPr>
            </w:pPr>
            <w:r w:rsidRPr="001207AA">
              <w:rPr>
                <w:szCs w:val="24"/>
              </w:rPr>
              <w:t>2025 год – 0,00 тыс. рублей;</w:t>
            </w:r>
          </w:p>
          <w:p w:rsidR="00F33A4E" w:rsidRPr="002F63CA" w:rsidRDefault="001207AA" w:rsidP="001207AA">
            <w:pPr>
              <w:widowControl w:val="0"/>
              <w:outlineLvl w:val="4"/>
              <w:rPr>
                <w:color w:val="FFFFFF" w:themeColor="background1"/>
                <w:szCs w:val="24"/>
              </w:rPr>
            </w:pPr>
            <w:r w:rsidRPr="001207AA">
              <w:rPr>
                <w:szCs w:val="24"/>
                <w:highlight w:val="yellow"/>
              </w:rPr>
              <w:t>2026 год – 0,00 тыс. рублей</w:t>
            </w:r>
            <w:r w:rsidRPr="001207AA">
              <w:rPr>
                <w:szCs w:val="24"/>
              </w:rPr>
              <w:t>.</w:t>
            </w:r>
          </w:p>
        </w:tc>
      </w:tr>
      <w:tr w:rsidR="00210AF5" w:rsidRPr="0049478A" w:rsidTr="00BF2373">
        <w:tc>
          <w:tcPr>
            <w:tcW w:w="3403" w:type="dxa"/>
            <w:tcBorders>
              <w:top w:val="single" w:sz="6" w:space="0" w:color="auto"/>
              <w:left w:val="single" w:sz="4" w:space="0" w:color="auto"/>
              <w:bottom w:val="single" w:sz="6" w:space="0" w:color="auto"/>
              <w:right w:val="nil"/>
            </w:tcBorders>
          </w:tcPr>
          <w:p w:rsidR="00210AF5" w:rsidRDefault="00210AF5" w:rsidP="00205450">
            <w:r w:rsidRPr="0049478A">
              <w:lastRenderedPageBreak/>
              <w:t>Ожидаемые конечные</w:t>
            </w:r>
            <w:r>
              <w:t xml:space="preserve"> </w:t>
            </w:r>
            <w:r w:rsidRPr="0049478A">
              <w:t>результаты</w:t>
            </w:r>
            <w:r>
              <w:t xml:space="preserve"> </w:t>
            </w:r>
            <w:r w:rsidRPr="0049478A">
              <w:t>реализации</w:t>
            </w:r>
            <w:r w:rsidRPr="0049478A">
              <w:br/>
              <w:t>Программы</w:t>
            </w:r>
            <w:r>
              <w:t xml:space="preserve"> </w:t>
            </w:r>
            <w:r w:rsidRPr="0049478A">
              <w:t>и</w:t>
            </w:r>
            <w:r>
              <w:t xml:space="preserve"> </w:t>
            </w:r>
            <w:r w:rsidRPr="0049478A">
              <w:t>показатели       ее</w:t>
            </w:r>
            <w:r>
              <w:t xml:space="preserve"> </w:t>
            </w:r>
            <w:r w:rsidRPr="0049478A">
              <w:t xml:space="preserve">социально-экономической эффективности </w:t>
            </w:r>
          </w:p>
          <w:p w:rsidR="00405CE4" w:rsidRPr="0049478A" w:rsidRDefault="00405CE4" w:rsidP="00205450">
            <w:pPr>
              <w:rPr>
                <w:szCs w:val="24"/>
              </w:rPr>
            </w:pPr>
          </w:p>
        </w:tc>
        <w:tc>
          <w:tcPr>
            <w:tcW w:w="6378" w:type="dxa"/>
            <w:tcBorders>
              <w:top w:val="single" w:sz="4" w:space="0" w:color="auto"/>
              <w:left w:val="single" w:sz="4" w:space="0" w:color="auto"/>
              <w:bottom w:val="single" w:sz="4" w:space="0" w:color="auto"/>
              <w:right w:val="single" w:sz="4" w:space="0" w:color="auto"/>
            </w:tcBorders>
          </w:tcPr>
          <w:p w:rsidR="00210AF5" w:rsidRDefault="00210AF5" w:rsidP="00205450">
            <w:pPr>
              <w:widowControl w:val="0"/>
              <w:jc w:val="both"/>
              <w:outlineLvl w:val="4"/>
              <w:rPr>
                <w:szCs w:val="24"/>
              </w:rPr>
            </w:pPr>
            <w:r>
              <w:rPr>
                <w:szCs w:val="24"/>
              </w:rPr>
              <w:t xml:space="preserve">1.Количество молодых семей, улучшивших жилищные условия в результате реализации мероприятий программы </w:t>
            </w:r>
            <w:r w:rsidRPr="00337715">
              <w:rPr>
                <w:szCs w:val="24"/>
              </w:rPr>
              <w:t xml:space="preserve">– </w:t>
            </w:r>
            <w:r w:rsidR="001207AA" w:rsidRPr="001207AA">
              <w:rPr>
                <w:szCs w:val="24"/>
                <w:highlight w:val="yellow"/>
              </w:rPr>
              <w:t>100</w:t>
            </w:r>
            <w:r w:rsidRPr="00B41C46">
              <w:rPr>
                <w:szCs w:val="24"/>
              </w:rPr>
              <w:t xml:space="preserve"> сем</w:t>
            </w:r>
            <w:r w:rsidR="005543A4" w:rsidRPr="00B41C46">
              <w:rPr>
                <w:szCs w:val="24"/>
              </w:rPr>
              <w:t>ей</w:t>
            </w:r>
            <w:r>
              <w:rPr>
                <w:szCs w:val="24"/>
              </w:rPr>
              <w:t>.</w:t>
            </w:r>
          </w:p>
          <w:p w:rsidR="00210AF5" w:rsidRDefault="00210AF5" w:rsidP="005543A4">
            <w:pPr>
              <w:widowControl w:val="0"/>
              <w:jc w:val="both"/>
              <w:outlineLvl w:val="4"/>
              <w:rPr>
                <w:szCs w:val="24"/>
              </w:rPr>
            </w:pPr>
            <w:r>
              <w:rPr>
                <w:szCs w:val="24"/>
              </w:rPr>
              <w:t xml:space="preserve">2.Доля молодых семей, улучшивших жилищные условия с использованием социальной выплаты в общем числе молодых семей, признанных в установленном </w:t>
            </w:r>
            <w:proofErr w:type="gramStart"/>
            <w:r>
              <w:rPr>
                <w:szCs w:val="24"/>
              </w:rPr>
              <w:t>порядке</w:t>
            </w:r>
            <w:proofErr w:type="gramEnd"/>
            <w:r>
              <w:rPr>
                <w:szCs w:val="24"/>
              </w:rPr>
              <w:t xml:space="preserve"> нуждающимися в улучшении жилищных условий – </w:t>
            </w:r>
            <w:r w:rsidR="00473E96" w:rsidRPr="00B41C46">
              <w:rPr>
                <w:szCs w:val="24"/>
              </w:rPr>
              <w:t>к концу 202</w:t>
            </w:r>
            <w:r w:rsidR="001207AA">
              <w:rPr>
                <w:szCs w:val="24"/>
              </w:rPr>
              <w:t>6</w:t>
            </w:r>
            <w:r w:rsidR="00473E96" w:rsidRPr="00B41C46">
              <w:rPr>
                <w:szCs w:val="24"/>
              </w:rPr>
              <w:t xml:space="preserve"> года не менее </w:t>
            </w:r>
            <w:r w:rsidR="00473E96" w:rsidRPr="006A284F">
              <w:rPr>
                <w:szCs w:val="24"/>
                <w:highlight w:val="yellow"/>
              </w:rPr>
              <w:t>20</w:t>
            </w:r>
            <w:r w:rsidR="006A284F" w:rsidRPr="006A284F">
              <w:rPr>
                <w:szCs w:val="24"/>
                <w:highlight w:val="yellow"/>
              </w:rPr>
              <w:t>,9</w:t>
            </w:r>
            <w:r w:rsidRPr="00B41C46">
              <w:rPr>
                <w:szCs w:val="24"/>
              </w:rPr>
              <w:t xml:space="preserve"> %</w:t>
            </w:r>
          </w:p>
          <w:p w:rsidR="00405CE4" w:rsidRPr="0049478A" w:rsidRDefault="003438B6" w:rsidP="00712DA8">
            <w:pPr>
              <w:shd w:val="clear" w:color="auto" w:fill="FFFFFF"/>
              <w:tabs>
                <w:tab w:val="left" w:pos="0"/>
              </w:tabs>
              <w:ind w:left="19"/>
              <w:rPr>
                <w:i/>
                <w:color w:val="FF0000"/>
                <w:sz w:val="20"/>
              </w:rPr>
            </w:pPr>
            <w:r w:rsidRPr="0049478A">
              <w:rPr>
                <w:rFonts w:cs="Calibri"/>
                <w:i/>
                <w:color w:val="FF0000"/>
                <w:sz w:val="18"/>
                <w:szCs w:val="18"/>
              </w:rPr>
              <w:t xml:space="preserve">(в ред.  постановления </w:t>
            </w:r>
            <w:r w:rsidR="00473E96">
              <w:rPr>
                <w:bCs/>
                <w:i/>
                <w:color w:val="FF0000"/>
                <w:sz w:val="20"/>
              </w:rPr>
              <w:t xml:space="preserve">от </w:t>
            </w:r>
            <w:r w:rsidR="00573DDD" w:rsidRPr="00573DDD">
              <w:rPr>
                <w:bCs/>
                <w:i/>
                <w:color w:val="FF0000"/>
                <w:sz w:val="20"/>
              </w:rPr>
              <w:t>1</w:t>
            </w:r>
            <w:r w:rsidR="00712DA8">
              <w:rPr>
                <w:bCs/>
                <w:i/>
                <w:color w:val="FF0000"/>
                <w:sz w:val="20"/>
              </w:rPr>
              <w:t>6</w:t>
            </w:r>
            <w:r w:rsidR="00573DDD" w:rsidRPr="00573DDD">
              <w:rPr>
                <w:bCs/>
                <w:i/>
                <w:color w:val="FF0000"/>
                <w:sz w:val="20"/>
              </w:rPr>
              <w:t>.0</w:t>
            </w:r>
            <w:r w:rsidR="00712DA8">
              <w:rPr>
                <w:bCs/>
                <w:i/>
                <w:color w:val="FF0000"/>
                <w:sz w:val="20"/>
              </w:rPr>
              <w:t>6</w:t>
            </w:r>
            <w:r w:rsidR="00573DDD" w:rsidRPr="00573DDD">
              <w:rPr>
                <w:bCs/>
                <w:i/>
                <w:color w:val="FF0000"/>
                <w:sz w:val="20"/>
              </w:rPr>
              <w:t xml:space="preserve">.2023 № </w:t>
            </w:r>
            <w:r w:rsidR="00712DA8">
              <w:rPr>
                <w:bCs/>
                <w:i/>
                <w:color w:val="FF0000"/>
                <w:sz w:val="20"/>
              </w:rPr>
              <w:t>399</w:t>
            </w:r>
            <w:r w:rsidRPr="0049478A">
              <w:rPr>
                <w:bCs/>
                <w:i/>
                <w:color w:val="FF0000"/>
                <w:sz w:val="20"/>
              </w:rPr>
              <w:t>)</w:t>
            </w:r>
          </w:p>
        </w:tc>
      </w:tr>
    </w:tbl>
    <w:p w:rsidR="00205450" w:rsidRPr="0049478A" w:rsidRDefault="00205450" w:rsidP="00205450">
      <w:pPr>
        <w:jc w:val="center"/>
        <w:rPr>
          <w:szCs w:val="24"/>
        </w:rPr>
      </w:pPr>
    </w:p>
    <w:p w:rsidR="002B325E" w:rsidRDefault="002B325E" w:rsidP="00205450">
      <w:pPr>
        <w:jc w:val="center"/>
        <w:rPr>
          <w:b/>
        </w:rPr>
      </w:pPr>
    </w:p>
    <w:p w:rsidR="00205450" w:rsidRPr="0049478A" w:rsidRDefault="00205450" w:rsidP="00205450">
      <w:pPr>
        <w:jc w:val="center"/>
        <w:rPr>
          <w:b/>
        </w:rPr>
      </w:pPr>
      <w:r w:rsidRPr="0049478A">
        <w:rPr>
          <w:b/>
        </w:rPr>
        <w:t>Глава 1. ХАРАКТЕРИСТИКА ТЕКУЩЕГО СОСТОЯНИЯ</w:t>
      </w:r>
      <w:r>
        <w:rPr>
          <w:b/>
        </w:rPr>
        <w:t xml:space="preserve"> </w:t>
      </w:r>
      <w:r w:rsidRPr="0049478A">
        <w:rPr>
          <w:b/>
        </w:rPr>
        <w:t>СФЕРЫ РЕАЛИЗАЦИИ</w:t>
      </w:r>
    </w:p>
    <w:p w:rsidR="00205450" w:rsidRPr="0049478A" w:rsidRDefault="00205450" w:rsidP="00205450">
      <w:pPr>
        <w:jc w:val="center"/>
        <w:rPr>
          <w:b/>
          <w:sz w:val="28"/>
          <w:szCs w:val="28"/>
        </w:rPr>
      </w:pPr>
      <w:r w:rsidRPr="0049478A">
        <w:rPr>
          <w:b/>
        </w:rPr>
        <w:t xml:space="preserve"> МУНИЦИПАЛЬНОЙ  ПРОГРАММЫ</w:t>
      </w:r>
    </w:p>
    <w:p w:rsidR="00803763" w:rsidRDefault="00803763" w:rsidP="00205450">
      <w:pPr>
        <w:autoSpaceDE w:val="0"/>
        <w:autoSpaceDN w:val="0"/>
        <w:adjustRightInd w:val="0"/>
        <w:ind w:firstLine="708"/>
        <w:jc w:val="both"/>
        <w:rPr>
          <w:szCs w:val="24"/>
        </w:rPr>
      </w:pPr>
      <w:r>
        <w:rPr>
          <w:szCs w:val="24"/>
        </w:rPr>
        <w:t>Одной из тактических целей стратегии социально-экономического развития муниципального образования "Тайшетский район" является – демографическое развитие.</w:t>
      </w:r>
    </w:p>
    <w:p w:rsidR="00803763" w:rsidRDefault="00803763" w:rsidP="00205450">
      <w:pPr>
        <w:autoSpaceDE w:val="0"/>
        <w:autoSpaceDN w:val="0"/>
        <w:adjustRightInd w:val="0"/>
        <w:ind w:firstLine="708"/>
        <w:jc w:val="both"/>
        <w:rPr>
          <w:szCs w:val="24"/>
        </w:rPr>
      </w:pPr>
      <w:r>
        <w:rPr>
          <w:szCs w:val="24"/>
        </w:rPr>
        <w:t>Возможность обеспечить семью соответствующими жилищными условиями – одно из направлений достижения данной цели.</w:t>
      </w:r>
    </w:p>
    <w:p w:rsidR="00205450" w:rsidRPr="0049478A" w:rsidRDefault="00205450" w:rsidP="00205450">
      <w:pPr>
        <w:autoSpaceDE w:val="0"/>
        <w:autoSpaceDN w:val="0"/>
        <w:adjustRightInd w:val="0"/>
        <w:ind w:firstLine="708"/>
        <w:jc w:val="both"/>
        <w:rPr>
          <w:szCs w:val="24"/>
        </w:rPr>
      </w:pPr>
      <w:r w:rsidRPr="0049478A">
        <w:rPr>
          <w:szCs w:val="24"/>
        </w:rPr>
        <w:t>Жилье является важнейшим благом, обеспечивающим достойное существование человека. Проблема обеспеченности жильем – одна из главных причин снижения рождаемости и возникновения социальных проблем современного общества. В современных условиях большинство молодых семей не имеет финансовой возможности решить жилищную проблему самостоятельно, что отрицательно сказывается на институте семьи, демографической ситуации в обществе.</w:t>
      </w:r>
    </w:p>
    <w:p w:rsidR="00205450" w:rsidRPr="0049478A" w:rsidRDefault="00205450" w:rsidP="00205450">
      <w:pPr>
        <w:autoSpaceDE w:val="0"/>
        <w:autoSpaceDN w:val="0"/>
        <w:adjustRightInd w:val="0"/>
        <w:ind w:firstLine="708"/>
        <w:jc w:val="both"/>
        <w:rPr>
          <w:szCs w:val="24"/>
        </w:rPr>
      </w:pPr>
      <w:r w:rsidRPr="0049478A">
        <w:rPr>
          <w:szCs w:val="24"/>
        </w:rPr>
        <w:t>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или проживают в общежитии.</w:t>
      </w:r>
    </w:p>
    <w:p w:rsidR="00205450" w:rsidRPr="0049478A" w:rsidRDefault="00205450" w:rsidP="00205450">
      <w:pPr>
        <w:autoSpaceDE w:val="0"/>
        <w:autoSpaceDN w:val="0"/>
        <w:adjustRightInd w:val="0"/>
        <w:ind w:firstLine="708"/>
        <w:jc w:val="both"/>
        <w:rPr>
          <w:szCs w:val="24"/>
        </w:rPr>
      </w:pPr>
      <w:r w:rsidRPr="0049478A">
        <w:rPr>
          <w:szCs w:val="24"/>
        </w:rPr>
        <w:t>Расходы, связанные с получением кредита, ежемесячным обслуживанием и погашением дорогостоящих заемных средств, являются непосильным финансовым бременем для молодых семей, нуждающихся в улучшении жилищных условий.</w:t>
      </w:r>
    </w:p>
    <w:p w:rsidR="00205450" w:rsidRPr="0049478A" w:rsidRDefault="00205450" w:rsidP="00205450">
      <w:pPr>
        <w:ind w:firstLine="708"/>
        <w:jc w:val="both"/>
        <w:rPr>
          <w:szCs w:val="24"/>
        </w:rPr>
      </w:pPr>
      <w:r w:rsidRPr="0049478A">
        <w:rPr>
          <w:szCs w:val="24"/>
        </w:rPr>
        <w:t>Невозможность решить жилищную проблему является одной из причин нехватки специалистов в бюджетных организациях Тайшетского района, которые не могут пригласить молодых специалистов, поскольку нет вариантов решения вопросов с жильем.</w:t>
      </w:r>
    </w:p>
    <w:p w:rsidR="00205450" w:rsidRPr="0049478A" w:rsidRDefault="00205450" w:rsidP="00205450">
      <w:pPr>
        <w:ind w:firstLine="720"/>
        <w:jc w:val="both"/>
        <w:rPr>
          <w:szCs w:val="24"/>
        </w:rPr>
      </w:pPr>
      <w:r w:rsidRPr="0049478A">
        <w:rPr>
          <w:szCs w:val="24"/>
        </w:rPr>
        <w:t>Особенности современного этапа социально-экономических преобразований в стране определили такое текущее соотношение между уровнем доходов и цен на жилье, при котором большинство молодых семей не в состоянии оплатить жилье ни единовременно, ни в рассрочку. При этом многие из них пессимистично оценивают свои шансы на приобретение жилья и считают ситуацию безвыходной, что порождает апатию, неуверенность в завтрашнем дне, безынициативность молодежи.</w:t>
      </w:r>
    </w:p>
    <w:p w:rsidR="00205450" w:rsidRDefault="00205450" w:rsidP="00205450">
      <w:pPr>
        <w:ind w:firstLine="720"/>
        <w:jc w:val="both"/>
        <w:rPr>
          <w:szCs w:val="24"/>
        </w:rPr>
      </w:pPr>
      <w:r w:rsidRPr="0049478A">
        <w:rPr>
          <w:szCs w:val="24"/>
        </w:rPr>
        <w:t>В современных условиях, когда большинство молодых семей не имеют возможности решить жилищную проблему самостоятельно, требуется продуманная и реалистичная политика в отношении оказания поддержки молодым семьям, нуждающимся в улучшении жилищных условий.</w:t>
      </w:r>
    </w:p>
    <w:p w:rsidR="00AD046F" w:rsidRDefault="00AD046F" w:rsidP="00205450">
      <w:pPr>
        <w:ind w:firstLine="720"/>
        <w:jc w:val="both"/>
        <w:rPr>
          <w:szCs w:val="24"/>
        </w:rPr>
      </w:pPr>
      <w:r>
        <w:rPr>
          <w:szCs w:val="24"/>
        </w:rPr>
        <w:t>По статистическим данным, на 01.01.2018 года население Тайшетского района составило 73342 человек:</w:t>
      </w:r>
    </w:p>
    <w:p w:rsidR="00AD046F" w:rsidRDefault="00AD046F" w:rsidP="00205450">
      <w:pPr>
        <w:ind w:firstLine="720"/>
        <w:jc w:val="both"/>
        <w:rPr>
          <w:szCs w:val="24"/>
        </w:rPr>
      </w:pPr>
      <w:r>
        <w:rPr>
          <w:szCs w:val="24"/>
        </w:rPr>
        <w:t>- в том числе молодежи от 18 до 35 лет – 16454 человека, что составляет 22,4 % от общей численности населения района.</w:t>
      </w:r>
    </w:p>
    <w:p w:rsidR="004C6EE2" w:rsidRDefault="004C6EE2" w:rsidP="00205450">
      <w:pPr>
        <w:ind w:firstLine="720"/>
        <w:jc w:val="both"/>
        <w:rPr>
          <w:szCs w:val="24"/>
        </w:rPr>
      </w:pPr>
      <w:r>
        <w:rPr>
          <w:szCs w:val="24"/>
        </w:rPr>
        <w:t>Уменьшение численности населения района подтверждается и сведениями, приведенными в таблице 1.</w:t>
      </w:r>
    </w:p>
    <w:tbl>
      <w:tblPr>
        <w:tblStyle w:val="af3"/>
        <w:tblW w:w="0" w:type="auto"/>
        <w:tblLook w:val="04A0" w:firstRow="1" w:lastRow="0" w:firstColumn="1" w:lastColumn="0" w:noHBand="0" w:noVBand="1"/>
      </w:tblPr>
      <w:tblGrid>
        <w:gridCol w:w="3227"/>
        <w:gridCol w:w="2268"/>
        <w:gridCol w:w="2268"/>
        <w:gridCol w:w="2233"/>
      </w:tblGrid>
      <w:tr w:rsidR="004C6EE2" w:rsidTr="007919C6">
        <w:tc>
          <w:tcPr>
            <w:tcW w:w="3227" w:type="dxa"/>
          </w:tcPr>
          <w:p w:rsidR="004C6EE2" w:rsidRDefault="004C6EE2" w:rsidP="00205450">
            <w:pPr>
              <w:jc w:val="both"/>
              <w:rPr>
                <w:szCs w:val="24"/>
              </w:rPr>
            </w:pPr>
            <w:r>
              <w:rPr>
                <w:szCs w:val="24"/>
              </w:rPr>
              <w:t>Наименование показателя</w:t>
            </w:r>
          </w:p>
        </w:tc>
        <w:tc>
          <w:tcPr>
            <w:tcW w:w="2268" w:type="dxa"/>
            <w:vAlign w:val="center"/>
          </w:tcPr>
          <w:p w:rsidR="004C6EE2" w:rsidRDefault="004C6EE2" w:rsidP="004C6EE2">
            <w:pPr>
              <w:jc w:val="center"/>
              <w:rPr>
                <w:szCs w:val="24"/>
              </w:rPr>
            </w:pPr>
            <w:r>
              <w:rPr>
                <w:szCs w:val="24"/>
              </w:rPr>
              <w:t>На 01.01.2016 г.</w:t>
            </w:r>
          </w:p>
        </w:tc>
        <w:tc>
          <w:tcPr>
            <w:tcW w:w="2268" w:type="dxa"/>
            <w:vAlign w:val="center"/>
          </w:tcPr>
          <w:p w:rsidR="004C6EE2" w:rsidRDefault="004C6EE2" w:rsidP="004C6EE2">
            <w:pPr>
              <w:jc w:val="center"/>
              <w:rPr>
                <w:szCs w:val="24"/>
              </w:rPr>
            </w:pPr>
            <w:r>
              <w:rPr>
                <w:szCs w:val="24"/>
              </w:rPr>
              <w:t>На 01.01.2017 г.</w:t>
            </w:r>
          </w:p>
        </w:tc>
        <w:tc>
          <w:tcPr>
            <w:tcW w:w="2233" w:type="dxa"/>
            <w:vAlign w:val="center"/>
          </w:tcPr>
          <w:p w:rsidR="004C6EE2" w:rsidRDefault="004C6EE2" w:rsidP="004C6EE2">
            <w:pPr>
              <w:jc w:val="center"/>
              <w:rPr>
                <w:szCs w:val="24"/>
              </w:rPr>
            </w:pPr>
            <w:r>
              <w:rPr>
                <w:szCs w:val="24"/>
              </w:rPr>
              <w:t>На 01.01.2018 г.</w:t>
            </w:r>
          </w:p>
        </w:tc>
      </w:tr>
      <w:tr w:rsidR="004C6EE2" w:rsidTr="007919C6">
        <w:tc>
          <w:tcPr>
            <w:tcW w:w="3227" w:type="dxa"/>
          </w:tcPr>
          <w:p w:rsidR="004C6EE2" w:rsidRDefault="004C6EE2" w:rsidP="00205450">
            <w:pPr>
              <w:jc w:val="both"/>
              <w:rPr>
                <w:szCs w:val="24"/>
              </w:rPr>
            </w:pPr>
            <w:r>
              <w:rPr>
                <w:szCs w:val="24"/>
              </w:rPr>
              <w:t>Численность населения (чел.)</w:t>
            </w:r>
          </w:p>
        </w:tc>
        <w:tc>
          <w:tcPr>
            <w:tcW w:w="2268" w:type="dxa"/>
            <w:vAlign w:val="center"/>
          </w:tcPr>
          <w:p w:rsidR="004C6EE2" w:rsidRDefault="004C6EE2" w:rsidP="004C6EE2">
            <w:pPr>
              <w:jc w:val="center"/>
              <w:rPr>
                <w:szCs w:val="24"/>
              </w:rPr>
            </w:pPr>
            <w:r>
              <w:rPr>
                <w:szCs w:val="24"/>
              </w:rPr>
              <w:t>74881</w:t>
            </w:r>
          </w:p>
        </w:tc>
        <w:tc>
          <w:tcPr>
            <w:tcW w:w="2268" w:type="dxa"/>
            <w:vAlign w:val="center"/>
          </w:tcPr>
          <w:p w:rsidR="004C6EE2" w:rsidRDefault="004C6EE2" w:rsidP="004C6EE2">
            <w:pPr>
              <w:jc w:val="center"/>
              <w:rPr>
                <w:szCs w:val="24"/>
              </w:rPr>
            </w:pPr>
            <w:r>
              <w:rPr>
                <w:szCs w:val="24"/>
              </w:rPr>
              <w:t>74188</w:t>
            </w:r>
          </w:p>
        </w:tc>
        <w:tc>
          <w:tcPr>
            <w:tcW w:w="2233" w:type="dxa"/>
            <w:vAlign w:val="center"/>
          </w:tcPr>
          <w:p w:rsidR="004C6EE2" w:rsidRDefault="004C6EE2" w:rsidP="004C6EE2">
            <w:pPr>
              <w:jc w:val="center"/>
              <w:rPr>
                <w:szCs w:val="24"/>
              </w:rPr>
            </w:pPr>
            <w:r>
              <w:rPr>
                <w:szCs w:val="24"/>
              </w:rPr>
              <w:t>73342</w:t>
            </w:r>
          </w:p>
        </w:tc>
      </w:tr>
      <w:tr w:rsidR="004C6EE2" w:rsidTr="007919C6">
        <w:tc>
          <w:tcPr>
            <w:tcW w:w="3227" w:type="dxa"/>
          </w:tcPr>
          <w:p w:rsidR="004C6EE2" w:rsidRDefault="004C6EE2" w:rsidP="00205450">
            <w:pPr>
              <w:jc w:val="both"/>
              <w:rPr>
                <w:szCs w:val="24"/>
              </w:rPr>
            </w:pPr>
            <w:r>
              <w:rPr>
                <w:szCs w:val="24"/>
              </w:rPr>
              <w:t>Миграция населения (чел.)</w:t>
            </w:r>
          </w:p>
        </w:tc>
        <w:tc>
          <w:tcPr>
            <w:tcW w:w="6769" w:type="dxa"/>
            <w:gridSpan w:val="3"/>
            <w:vAlign w:val="center"/>
          </w:tcPr>
          <w:p w:rsidR="004C6EE2" w:rsidRDefault="004C6EE2" w:rsidP="004C6EE2">
            <w:pPr>
              <w:jc w:val="center"/>
              <w:rPr>
                <w:szCs w:val="24"/>
              </w:rPr>
            </w:pPr>
          </w:p>
        </w:tc>
      </w:tr>
      <w:tr w:rsidR="004C6EE2" w:rsidTr="007919C6">
        <w:tc>
          <w:tcPr>
            <w:tcW w:w="3227" w:type="dxa"/>
          </w:tcPr>
          <w:p w:rsidR="004C6EE2" w:rsidRDefault="004C6EE2" w:rsidP="00205450">
            <w:pPr>
              <w:jc w:val="both"/>
              <w:rPr>
                <w:szCs w:val="24"/>
              </w:rPr>
            </w:pPr>
            <w:r>
              <w:rPr>
                <w:szCs w:val="24"/>
              </w:rPr>
              <w:t>Прибыло всего (чел.)</w:t>
            </w:r>
          </w:p>
        </w:tc>
        <w:tc>
          <w:tcPr>
            <w:tcW w:w="2268" w:type="dxa"/>
            <w:vAlign w:val="center"/>
          </w:tcPr>
          <w:p w:rsidR="004C6EE2" w:rsidRDefault="004C6EE2" w:rsidP="004C6EE2">
            <w:pPr>
              <w:jc w:val="center"/>
              <w:rPr>
                <w:szCs w:val="24"/>
              </w:rPr>
            </w:pPr>
            <w:r>
              <w:rPr>
                <w:szCs w:val="24"/>
              </w:rPr>
              <w:t>1941</w:t>
            </w:r>
          </w:p>
        </w:tc>
        <w:tc>
          <w:tcPr>
            <w:tcW w:w="2268" w:type="dxa"/>
            <w:vAlign w:val="center"/>
          </w:tcPr>
          <w:p w:rsidR="004C6EE2" w:rsidRDefault="004C6EE2" w:rsidP="004C6EE2">
            <w:pPr>
              <w:jc w:val="center"/>
              <w:rPr>
                <w:szCs w:val="24"/>
              </w:rPr>
            </w:pPr>
            <w:r>
              <w:rPr>
                <w:szCs w:val="24"/>
              </w:rPr>
              <w:t>1735</w:t>
            </w:r>
          </w:p>
        </w:tc>
        <w:tc>
          <w:tcPr>
            <w:tcW w:w="2233" w:type="dxa"/>
            <w:vAlign w:val="center"/>
          </w:tcPr>
          <w:p w:rsidR="004C6EE2" w:rsidRDefault="004C6EE2" w:rsidP="004C6EE2">
            <w:pPr>
              <w:jc w:val="center"/>
              <w:rPr>
                <w:szCs w:val="24"/>
              </w:rPr>
            </w:pPr>
            <w:r>
              <w:rPr>
                <w:szCs w:val="24"/>
              </w:rPr>
              <w:t>1786</w:t>
            </w:r>
          </w:p>
        </w:tc>
      </w:tr>
      <w:tr w:rsidR="004C6EE2" w:rsidTr="007919C6">
        <w:tc>
          <w:tcPr>
            <w:tcW w:w="3227" w:type="dxa"/>
          </w:tcPr>
          <w:p w:rsidR="004C6EE2" w:rsidRDefault="004C6EE2" w:rsidP="00205450">
            <w:pPr>
              <w:jc w:val="both"/>
              <w:rPr>
                <w:szCs w:val="24"/>
              </w:rPr>
            </w:pPr>
            <w:r>
              <w:rPr>
                <w:szCs w:val="24"/>
              </w:rPr>
              <w:t>Выбыло всего (чел.)</w:t>
            </w:r>
          </w:p>
        </w:tc>
        <w:tc>
          <w:tcPr>
            <w:tcW w:w="2268" w:type="dxa"/>
            <w:vAlign w:val="center"/>
          </w:tcPr>
          <w:p w:rsidR="004C6EE2" w:rsidRDefault="004C6EE2" w:rsidP="004C6EE2">
            <w:pPr>
              <w:jc w:val="center"/>
              <w:rPr>
                <w:szCs w:val="24"/>
              </w:rPr>
            </w:pPr>
            <w:r>
              <w:rPr>
                <w:szCs w:val="24"/>
              </w:rPr>
              <w:t>2468</w:t>
            </w:r>
          </w:p>
        </w:tc>
        <w:tc>
          <w:tcPr>
            <w:tcW w:w="2268" w:type="dxa"/>
            <w:vAlign w:val="center"/>
          </w:tcPr>
          <w:p w:rsidR="004C6EE2" w:rsidRDefault="004C6EE2" w:rsidP="004C6EE2">
            <w:pPr>
              <w:jc w:val="center"/>
              <w:rPr>
                <w:szCs w:val="24"/>
              </w:rPr>
            </w:pPr>
            <w:r>
              <w:rPr>
                <w:szCs w:val="24"/>
              </w:rPr>
              <w:t>2228</w:t>
            </w:r>
          </w:p>
        </w:tc>
        <w:tc>
          <w:tcPr>
            <w:tcW w:w="2233" w:type="dxa"/>
            <w:vAlign w:val="center"/>
          </w:tcPr>
          <w:p w:rsidR="004C6EE2" w:rsidRDefault="004C6EE2" w:rsidP="004C6EE2">
            <w:pPr>
              <w:jc w:val="center"/>
              <w:rPr>
                <w:szCs w:val="24"/>
              </w:rPr>
            </w:pPr>
            <w:r>
              <w:rPr>
                <w:szCs w:val="24"/>
              </w:rPr>
              <w:t>2423</w:t>
            </w:r>
          </w:p>
        </w:tc>
      </w:tr>
      <w:tr w:rsidR="004C6EE2" w:rsidTr="007919C6">
        <w:tc>
          <w:tcPr>
            <w:tcW w:w="3227" w:type="dxa"/>
          </w:tcPr>
          <w:p w:rsidR="004C6EE2" w:rsidRDefault="004C6EE2" w:rsidP="00205450">
            <w:pPr>
              <w:jc w:val="both"/>
              <w:rPr>
                <w:szCs w:val="24"/>
              </w:rPr>
            </w:pPr>
            <w:r>
              <w:rPr>
                <w:szCs w:val="24"/>
              </w:rPr>
              <w:t>Миграционная убыль (чел.)</w:t>
            </w:r>
          </w:p>
        </w:tc>
        <w:tc>
          <w:tcPr>
            <w:tcW w:w="2268" w:type="dxa"/>
            <w:vAlign w:val="center"/>
          </w:tcPr>
          <w:p w:rsidR="004C6EE2" w:rsidRDefault="004C6EE2" w:rsidP="004C6EE2">
            <w:pPr>
              <w:jc w:val="center"/>
              <w:rPr>
                <w:szCs w:val="24"/>
              </w:rPr>
            </w:pPr>
            <w:r>
              <w:rPr>
                <w:szCs w:val="24"/>
              </w:rPr>
              <w:t>- 527</w:t>
            </w:r>
          </w:p>
        </w:tc>
        <w:tc>
          <w:tcPr>
            <w:tcW w:w="2268" w:type="dxa"/>
            <w:vAlign w:val="center"/>
          </w:tcPr>
          <w:p w:rsidR="004C6EE2" w:rsidRDefault="004C6EE2" w:rsidP="004C6EE2">
            <w:pPr>
              <w:jc w:val="center"/>
              <w:rPr>
                <w:szCs w:val="24"/>
              </w:rPr>
            </w:pPr>
            <w:r>
              <w:rPr>
                <w:szCs w:val="24"/>
              </w:rPr>
              <w:t>- 493</w:t>
            </w:r>
          </w:p>
        </w:tc>
        <w:tc>
          <w:tcPr>
            <w:tcW w:w="2233" w:type="dxa"/>
            <w:vAlign w:val="center"/>
          </w:tcPr>
          <w:p w:rsidR="004C6EE2" w:rsidRDefault="004C6EE2" w:rsidP="004C6EE2">
            <w:pPr>
              <w:jc w:val="center"/>
              <w:rPr>
                <w:szCs w:val="24"/>
              </w:rPr>
            </w:pPr>
            <w:r>
              <w:rPr>
                <w:szCs w:val="24"/>
              </w:rPr>
              <w:t>- 637</w:t>
            </w:r>
          </w:p>
        </w:tc>
      </w:tr>
    </w:tbl>
    <w:p w:rsidR="004C6EE2" w:rsidRDefault="004C6EE2" w:rsidP="00205450">
      <w:pPr>
        <w:ind w:firstLine="720"/>
        <w:jc w:val="both"/>
        <w:rPr>
          <w:szCs w:val="24"/>
        </w:rPr>
      </w:pPr>
    </w:p>
    <w:p w:rsidR="004C6EE2" w:rsidRDefault="004C6EE2" w:rsidP="00205450">
      <w:pPr>
        <w:ind w:firstLine="720"/>
        <w:jc w:val="both"/>
        <w:rPr>
          <w:szCs w:val="24"/>
        </w:rPr>
      </w:pPr>
      <w:r>
        <w:rPr>
          <w:szCs w:val="24"/>
        </w:rPr>
        <w:t>Как видно из таблицы для района характерна миграция, интенсивность которой меняется по годам.</w:t>
      </w:r>
    </w:p>
    <w:p w:rsidR="000B36B7" w:rsidRPr="0049478A" w:rsidRDefault="000B36B7" w:rsidP="00205450">
      <w:pPr>
        <w:ind w:firstLine="720"/>
        <w:jc w:val="both"/>
        <w:rPr>
          <w:szCs w:val="24"/>
        </w:rPr>
      </w:pPr>
      <w:r>
        <w:rPr>
          <w:szCs w:val="24"/>
        </w:rPr>
        <w:t xml:space="preserve">В целях закрепления молодых специалистов в организациях Тайшетского района, повышения экономической и социальной активности молодежи, улучшению демографической </w:t>
      </w:r>
      <w:r>
        <w:rPr>
          <w:szCs w:val="24"/>
        </w:rPr>
        <w:lastRenderedPageBreak/>
        <w:t>ситуации и  креплению института семьи, имеется острая необходимость оказания помощи молодым семьям в решении их жилищных проблем.</w:t>
      </w:r>
    </w:p>
    <w:p w:rsidR="000B36B7" w:rsidRDefault="000B36B7" w:rsidP="00205450">
      <w:pPr>
        <w:ind w:firstLine="720"/>
        <w:jc w:val="both"/>
        <w:rPr>
          <w:szCs w:val="24"/>
        </w:rPr>
      </w:pPr>
      <w:proofErr w:type="gramStart"/>
      <w:r>
        <w:rPr>
          <w:szCs w:val="24"/>
        </w:rPr>
        <w:t xml:space="preserve">Начиная с </w:t>
      </w:r>
      <w:r w:rsidR="00205450" w:rsidRPr="0049478A">
        <w:rPr>
          <w:szCs w:val="24"/>
        </w:rPr>
        <w:t>2007 год</w:t>
      </w:r>
      <w:r>
        <w:rPr>
          <w:szCs w:val="24"/>
        </w:rPr>
        <w:t>а</w:t>
      </w:r>
      <w:r w:rsidR="00205450" w:rsidRPr="0049478A">
        <w:rPr>
          <w:szCs w:val="24"/>
        </w:rPr>
        <w:t xml:space="preserve"> </w:t>
      </w:r>
      <w:r>
        <w:rPr>
          <w:szCs w:val="24"/>
        </w:rPr>
        <w:t>на территории Тайшетского района</w:t>
      </w:r>
      <w:r w:rsidR="00205450" w:rsidRPr="0049478A">
        <w:rPr>
          <w:szCs w:val="24"/>
        </w:rPr>
        <w:t xml:space="preserve"> </w:t>
      </w:r>
      <w:r>
        <w:rPr>
          <w:szCs w:val="24"/>
        </w:rPr>
        <w:t xml:space="preserve">реализуется муниципальная </w:t>
      </w:r>
      <w:r w:rsidR="00205450" w:rsidRPr="0049478A">
        <w:rPr>
          <w:szCs w:val="24"/>
        </w:rPr>
        <w:t>программа</w:t>
      </w:r>
      <w:proofErr w:type="gramEnd"/>
      <w:r w:rsidR="00205450" w:rsidRPr="0049478A">
        <w:rPr>
          <w:szCs w:val="24"/>
        </w:rPr>
        <w:t xml:space="preserve"> "Молодым семьям – доступное жильё". За период действия программы </w:t>
      </w:r>
      <w:r w:rsidR="00DA632B">
        <w:rPr>
          <w:szCs w:val="24"/>
        </w:rPr>
        <w:t>111</w:t>
      </w:r>
      <w:r w:rsidR="00205450" w:rsidRPr="0049478A">
        <w:rPr>
          <w:szCs w:val="24"/>
        </w:rPr>
        <w:t xml:space="preserve"> семьи получили муниципальную и государственную поддержку. </w:t>
      </w:r>
    </w:p>
    <w:p w:rsidR="000B36B7" w:rsidRDefault="00157040" w:rsidP="00205450">
      <w:pPr>
        <w:ind w:firstLine="720"/>
        <w:jc w:val="both"/>
        <w:rPr>
          <w:szCs w:val="24"/>
        </w:rPr>
      </w:pPr>
      <w:r>
        <w:rPr>
          <w:szCs w:val="24"/>
        </w:rPr>
        <w:t>Динамика количества молодых семей Тайшетского района, улучшивших свои жилищные условия</w:t>
      </w:r>
    </w:p>
    <w:p w:rsidR="002B325E" w:rsidRDefault="002B325E" w:rsidP="00205450">
      <w:pPr>
        <w:ind w:firstLine="720"/>
        <w:jc w:val="both"/>
        <w:rPr>
          <w:szCs w:val="24"/>
        </w:rPr>
      </w:pPr>
    </w:p>
    <w:p w:rsidR="002B325E" w:rsidRDefault="002B325E" w:rsidP="00205450">
      <w:pPr>
        <w:ind w:firstLine="720"/>
        <w:jc w:val="both"/>
        <w:rPr>
          <w:szCs w:val="24"/>
        </w:rPr>
      </w:pPr>
    </w:p>
    <w:tbl>
      <w:tblPr>
        <w:tblStyle w:val="af3"/>
        <w:tblW w:w="0" w:type="auto"/>
        <w:tblInd w:w="-318" w:type="dxa"/>
        <w:tblLook w:val="04A0" w:firstRow="1" w:lastRow="0" w:firstColumn="1" w:lastColumn="0" w:noHBand="0" w:noVBand="1"/>
      </w:tblPr>
      <w:tblGrid>
        <w:gridCol w:w="1702"/>
        <w:gridCol w:w="709"/>
        <w:gridCol w:w="709"/>
        <w:gridCol w:w="708"/>
        <w:gridCol w:w="709"/>
        <w:gridCol w:w="709"/>
        <w:gridCol w:w="709"/>
        <w:gridCol w:w="708"/>
        <w:gridCol w:w="709"/>
        <w:gridCol w:w="709"/>
        <w:gridCol w:w="709"/>
        <w:gridCol w:w="708"/>
        <w:gridCol w:w="816"/>
      </w:tblGrid>
      <w:tr w:rsidR="007919C6" w:rsidTr="00584267">
        <w:tc>
          <w:tcPr>
            <w:tcW w:w="1702" w:type="dxa"/>
          </w:tcPr>
          <w:p w:rsidR="00157040" w:rsidRDefault="007919C6" w:rsidP="00205450">
            <w:pPr>
              <w:jc w:val="both"/>
              <w:rPr>
                <w:szCs w:val="24"/>
              </w:rPr>
            </w:pPr>
            <w:r>
              <w:rPr>
                <w:szCs w:val="24"/>
              </w:rPr>
              <w:t>Наименование показателя</w:t>
            </w:r>
          </w:p>
        </w:tc>
        <w:tc>
          <w:tcPr>
            <w:tcW w:w="709" w:type="dxa"/>
            <w:vAlign w:val="center"/>
          </w:tcPr>
          <w:p w:rsidR="00157040" w:rsidRPr="007919C6" w:rsidRDefault="007919C6" w:rsidP="00584267">
            <w:pPr>
              <w:jc w:val="center"/>
              <w:rPr>
                <w:sz w:val="16"/>
                <w:szCs w:val="16"/>
              </w:rPr>
            </w:pPr>
            <w:r w:rsidRPr="007919C6">
              <w:rPr>
                <w:sz w:val="16"/>
                <w:szCs w:val="16"/>
              </w:rPr>
              <w:t>2007 г.</w:t>
            </w:r>
          </w:p>
        </w:tc>
        <w:tc>
          <w:tcPr>
            <w:tcW w:w="709" w:type="dxa"/>
            <w:vAlign w:val="center"/>
          </w:tcPr>
          <w:p w:rsidR="00157040" w:rsidRPr="007919C6" w:rsidRDefault="007919C6" w:rsidP="00584267">
            <w:pPr>
              <w:jc w:val="center"/>
              <w:rPr>
                <w:sz w:val="16"/>
                <w:szCs w:val="16"/>
              </w:rPr>
            </w:pPr>
            <w:r w:rsidRPr="007919C6">
              <w:rPr>
                <w:sz w:val="16"/>
                <w:szCs w:val="16"/>
              </w:rPr>
              <w:t>2008 г.</w:t>
            </w:r>
          </w:p>
        </w:tc>
        <w:tc>
          <w:tcPr>
            <w:tcW w:w="708" w:type="dxa"/>
            <w:vAlign w:val="center"/>
          </w:tcPr>
          <w:p w:rsidR="00157040" w:rsidRPr="007919C6" w:rsidRDefault="007919C6" w:rsidP="00584267">
            <w:pPr>
              <w:jc w:val="center"/>
              <w:rPr>
                <w:sz w:val="16"/>
                <w:szCs w:val="16"/>
              </w:rPr>
            </w:pPr>
            <w:r w:rsidRPr="007919C6">
              <w:rPr>
                <w:sz w:val="16"/>
                <w:szCs w:val="16"/>
              </w:rPr>
              <w:t>2009 г.</w:t>
            </w:r>
          </w:p>
        </w:tc>
        <w:tc>
          <w:tcPr>
            <w:tcW w:w="709" w:type="dxa"/>
            <w:vAlign w:val="center"/>
          </w:tcPr>
          <w:p w:rsidR="00157040" w:rsidRPr="007919C6" w:rsidRDefault="007919C6" w:rsidP="00584267">
            <w:pPr>
              <w:jc w:val="center"/>
              <w:rPr>
                <w:sz w:val="16"/>
                <w:szCs w:val="16"/>
              </w:rPr>
            </w:pPr>
            <w:r w:rsidRPr="007919C6">
              <w:rPr>
                <w:sz w:val="16"/>
                <w:szCs w:val="16"/>
              </w:rPr>
              <w:t>2010 г.</w:t>
            </w:r>
          </w:p>
        </w:tc>
        <w:tc>
          <w:tcPr>
            <w:tcW w:w="709" w:type="dxa"/>
            <w:vAlign w:val="center"/>
          </w:tcPr>
          <w:p w:rsidR="00157040" w:rsidRPr="007919C6" w:rsidRDefault="007919C6" w:rsidP="00584267">
            <w:pPr>
              <w:jc w:val="center"/>
              <w:rPr>
                <w:sz w:val="16"/>
                <w:szCs w:val="16"/>
              </w:rPr>
            </w:pPr>
            <w:r w:rsidRPr="007919C6">
              <w:rPr>
                <w:sz w:val="16"/>
                <w:szCs w:val="16"/>
              </w:rPr>
              <w:t>2011 г.</w:t>
            </w:r>
          </w:p>
        </w:tc>
        <w:tc>
          <w:tcPr>
            <w:tcW w:w="709" w:type="dxa"/>
            <w:vAlign w:val="center"/>
          </w:tcPr>
          <w:p w:rsidR="00157040" w:rsidRPr="007919C6" w:rsidRDefault="007919C6" w:rsidP="00584267">
            <w:pPr>
              <w:jc w:val="center"/>
              <w:rPr>
                <w:sz w:val="16"/>
                <w:szCs w:val="16"/>
              </w:rPr>
            </w:pPr>
            <w:r w:rsidRPr="007919C6">
              <w:rPr>
                <w:sz w:val="16"/>
                <w:szCs w:val="16"/>
              </w:rPr>
              <w:t>2012 г.</w:t>
            </w:r>
          </w:p>
        </w:tc>
        <w:tc>
          <w:tcPr>
            <w:tcW w:w="708" w:type="dxa"/>
            <w:tcBorders>
              <w:right w:val="single" w:sz="4" w:space="0" w:color="auto"/>
            </w:tcBorders>
            <w:vAlign w:val="center"/>
          </w:tcPr>
          <w:p w:rsidR="00157040" w:rsidRPr="007919C6" w:rsidRDefault="007919C6" w:rsidP="00584267">
            <w:pPr>
              <w:jc w:val="center"/>
              <w:rPr>
                <w:sz w:val="16"/>
                <w:szCs w:val="16"/>
              </w:rPr>
            </w:pPr>
            <w:r w:rsidRPr="007919C6">
              <w:rPr>
                <w:sz w:val="16"/>
                <w:szCs w:val="16"/>
              </w:rPr>
              <w:t>2013 г.</w:t>
            </w:r>
          </w:p>
        </w:tc>
        <w:tc>
          <w:tcPr>
            <w:tcW w:w="709" w:type="dxa"/>
            <w:tcBorders>
              <w:left w:val="single" w:sz="4" w:space="0" w:color="auto"/>
            </w:tcBorders>
            <w:vAlign w:val="center"/>
          </w:tcPr>
          <w:p w:rsidR="00157040" w:rsidRPr="007919C6" w:rsidRDefault="007919C6" w:rsidP="00584267">
            <w:pPr>
              <w:jc w:val="center"/>
              <w:rPr>
                <w:sz w:val="16"/>
                <w:szCs w:val="16"/>
              </w:rPr>
            </w:pPr>
            <w:r w:rsidRPr="007919C6">
              <w:rPr>
                <w:sz w:val="16"/>
                <w:szCs w:val="16"/>
              </w:rPr>
              <w:t>2014 г.</w:t>
            </w:r>
          </w:p>
        </w:tc>
        <w:tc>
          <w:tcPr>
            <w:tcW w:w="709" w:type="dxa"/>
            <w:tcBorders>
              <w:right w:val="single" w:sz="4" w:space="0" w:color="auto"/>
            </w:tcBorders>
            <w:vAlign w:val="center"/>
          </w:tcPr>
          <w:p w:rsidR="00157040" w:rsidRPr="007919C6" w:rsidRDefault="007919C6" w:rsidP="00584267">
            <w:pPr>
              <w:jc w:val="center"/>
              <w:rPr>
                <w:sz w:val="16"/>
                <w:szCs w:val="16"/>
              </w:rPr>
            </w:pPr>
            <w:r w:rsidRPr="007919C6">
              <w:rPr>
                <w:sz w:val="16"/>
                <w:szCs w:val="16"/>
              </w:rPr>
              <w:t>2015 г.</w:t>
            </w:r>
          </w:p>
        </w:tc>
        <w:tc>
          <w:tcPr>
            <w:tcW w:w="709" w:type="dxa"/>
            <w:tcBorders>
              <w:left w:val="single" w:sz="4" w:space="0" w:color="auto"/>
            </w:tcBorders>
            <w:vAlign w:val="center"/>
          </w:tcPr>
          <w:p w:rsidR="00157040" w:rsidRPr="007919C6" w:rsidRDefault="007919C6" w:rsidP="00584267">
            <w:pPr>
              <w:jc w:val="center"/>
              <w:rPr>
                <w:sz w:val="16"/>
                <w:szCs w:val="16"/>
              </w:rPr>
            </w:pPr>
            <w:r w:rsidRPr="007919C6">
              <w:rPr>
                <w:sz w:val="16"/>
                <w:szCs w:val="16"/>
              </w:rPr>
              <w:t>2016 г.</w:t>
            </w:r>
          </w:p>
        </w:tc>
        <w:tc>
          <w:tcPr>
            <w:tcW w:w="708" w:type="dxa"/>
            <w:tcBorders>
              <w:right w:val="single" w:sz="4" w:space="0" w:color="auto"/>
            </w:tcBorders>
            <w:vAlign w:val="center"/>
          </w:tcPr>
          <w:p w:rsidR="00157040" w:rsidRPr="007919C6" w:rsidRDefault="007919C6" w:rsidP="00584267">
            <w:pPr>
              <w:jc w:val="center"/>
              <w:rPr>
                <w:sz w:val="16"/>
                <w:szCs w:val="16"/>
              </w:rPr>
            </w:pPr>
            <w:r w:rsidRPr="007919C6">
              <w:rPr>
                <w:sz w:val="16"/>
                <w:szCs w:val="16"/>
              </w:rPr>
              <w:t>2017 г.</w:t>
            </w:r>
          </w:p>
        </w:tc>
        <w:tc>
          <w:tcPr>
            <w:tcW w:w="816" w:type="dxa"/>
            <w:tcBorders>
              <w:left w:val="single" w:sz="4" w:space="0" w:color="auto"/>
            </w:tcBorders>
            <w:vAlign w:val="center"/>
          </w:tcPr>
          <w:p w:rsidR="00157040" w:rsidRPr="007919C6" w:rsidRDefault="007919C6" w:rsidP="00584267">
            <w:pPr>
              <w:jc w:val="center"/>
              <w:rPr>
                <w:sz w:val="16"/>
                <w:szCs w:val="16"/>
              </w:rPr>
            </w:pPr>
            <w:r w:rsidRPr="007919C6">
              <w:rPr>
                <w:sz w:val="16"/>
                <w:szCs w:val="16"/>
              </w:rPr>
              <w:t>2018 г.</w:t>
            </w:r>
          </w:p>
        </w:tc>
      </w:tr>
      <w:tr w:rsidR="007919C6" w:rsidTr="007919C6">
        <w:tc>
          <w:tcPr>
            <w:tcW w:w="1702" w:type="dxa"/>
          </w:tcPr>
          <w:p w:rsidR="00157040" w:rsidRDefault="007919C6" w:rsidP="007919C6">
            <w:pPr>
              <w:jc w:val="both"/>
              <w:rPr>
                <w:szCs w:val="24"/>
              </w:rPr>
            </w:pPr>
            <w:r>
              <w:rPr>
                <w:szCs w:val="24"/>
              </w:rPr>
              <w:t>Количество молодых семей, улучшивших свои жилищные условия, ед.</w:t>
            </w:r>
          </w:p>
        </w:tc>
        <w:tc>
          <w:tcPr>
            <w:tcW w:w="709" w:type="dxa"/>
            <w:vAlign w:val="center"/>
          </w:tcPr>
          <w:p w:rsidR="00157040" w:rsidRDefault="00D9658C" w:rsidP="007919C6">
            <w:pPr>
              <w:jc w:val="center"/>
              <w:rPr>
                <w:szCs w:val="24"/>
              </w:rPr>
            </w:pPr>
            <w:r>
              <w:rPr>
                <w:szCs w:val="24"/>
              </w:rPr>
              <w:t>9</w:t>
            </w:r>
          </w:p>
        </w:tc>
        <w:tc>
          <w:tcPr>
            <w:tcW w:w="709" w:type="dxa"/>
            <w:vAlign w:val="center"/>
          </w:tcPr>
          <w:p w:rsidR="00157040" w:rsidRDefault="00B61798" w:rsidP="007919C6">
            <w:pPr>
              <w:jc w:val="center"/>
              <w:rPr>
                <w:szCs w:val="24"/>
              </w:rPr>
            </w:pPr>
            <w:r>
              <w:rPr>
                <w:szCs w:val="24"/>
              </w:rPr>
              <w:t>8</w:t>
            </w:r>
          </w:p>
        </w:tc>
        <w:tc>
          <w:tcPr>
            <w:tcW w:w="708" w:type="dxa"/>
            <w:vAlign w:val="center"/>
          </w:tcPr>
          <w:p w:rsidR="00157040" w:rsidRDefault="00B61798" w:rsidP="007919C6">
            <w:pPr>
              <w:jc w:val="center"/>
              <w:rPr>
                <w:szCs w:val="24"/>
              </w:rPr>
            </w:pPr>
            <w:r>
              <w:rPr>
                <w:szCs w:val="24"/>
              </w:rPr>
              <w:t>5</w:t>
            </w:r>
          </w:p>
        </w:tc>
        <w:tc>
          <w:tcPr>
            <w:tcW w:w="709" w:type="dxa"/>
            <w:vAlign w:val="center"/>
          </w:tcPr>
          <w:p w:rsidR="00157040" w:rsidRDefault="00B61798" w:rsidP="007919C6">
            <w:pPr>
              <w:jc w:val="center"/>
              <w:rPr>
                <w:szCs w:val="24"/>
              </w:rPr>
            </w:pPr>
            <w:r>
              <w:rPr>
                <w:szCs w:val="24"/>
              </w:rPr>
              <w:t>5</w:t>
            </w:r>
          </w:p>
        </w:tc>
        <w:tc>
          <w:tcPr>
            <w:tcW w:w="709" w:type="dxa"/>
            <w:vAlign w:val="center"/>
          </w:tcPr>
          <w:p w:rsidR="00157040" w:rsidRDefault="00B61798" w:rsidP="007919C6">
            <w:pPr>
              <w:jc w:val="center"/>
              <w:rPr>
                <w:szCs w:val="24"/>
              </w:rPr>
            </w:pPr>
            <w:r>
              <w:rPr>
                <w:szCs w:val="24"/>
              </w:rPr>
              <w:t>12</w:t>
            </w:r>
          </w:p>
        </w:tc>
        <w:tc>
          <w:tcPr>
            <w:tcW w:w="709" w:type="dxa"/>
            <w:vAlign w:val="center"/>
          </w:tcPr>
          <w:p w:rsidR="00157040" w:rsidRDefault="00B61798" w:rsidP="00264269">
            <w:pPr>
              <w:jc w:val="center"/>
              <w:rPr>
                <w:szCs w:val="24"/>
              </w:rPr>
            </w:pPr>
            <w:r>
              <w:rPr>
                <w:szCs w:val="24"/>
              </w:rPr>
              <w:t>1</w:t>
            </w:r>
            <w:r w:rsidR="00264269">
              <w:rPr>
                <w:szCs w:val="24"/>
              </w:rPr>
              <w:t>3</w:t>
            </w:r>
          </w:p>
        </w:tc>
        <w:tc>
          <w:tcPr>
            <w:tcW w:w="708" w:type="dxa"/>
            <w:tcBorders>
              <w:right w:val="single" w:sz="4" w:space="0" w:color="auto"/>
            </w:tcBorders>
            <w:vAlign w:val="center"/>
          </w:tcPr>
          <w:p w:rsidR="00157040" w:rsidRDefault="00B61798" w:rsidP="00584267">
            <w:pPr>
              <w:jc w:val="center"/>
              <w:rPr>
                <w:szCs w:val="24"/>
              </w:rPr>
            </w:pPr>
            <w:r>
              <w:rPr>
                <w:szCs w:val="24"/>
              </w:rPr>
              <w:t>1</w:t>
            </w:r>
            <w:r w:rsidR="00584267">
              <w:rPr>
                <w:szCs w:val="24"/>
              </w:rPr>
              <w:t>2</w:t>
            </w:r>
          </w:p>
        </w:tc>
        <w:tc>
          <w:tcPr>
            <w:tcW w:w="709" w:type="dxa"/>
            <w:tcBorders>
              <w:left w:val="single" w:sz="4" w:space="0" w:color="auto"/>
            </w:tcBorders>
            <w:vAlign w:val="center"/>
          </w:tcPr>
          <w:p w:rsidR="00157040" w:rsidRDefault="007919C6" w:rsidP="007919C6">
            <w:pPr>
              <w:jc w:val="center"/>
              <w:rPr>
                <w:szCs w:val="24"/>
              </w:rPr>
            </w:pPr>
            <w:r>
              <w:rPr>
                <w:szCs w:val="24"/>
              </w:rPr>
              <w:t>7</w:t>
            </w:r>
          </w:p>
        </w:tc>
        <w:tc>
          <w:tcPr>
            <w:tcW w:w="709" w:type="dxa"/>
            <w:tcBorders>
              <w:right w:val="single" w:sz="4" w:space="0" w:color="auto"/>
            </w:tcBorders>
            <w:vAlign w:val="center"/>
          </w:tcPr>
          <w:p w:rsidR="00157040" w:rsidRDefault="007919C6" w:rsidP="007919C6">
            <w:pPr>
              <w:jc w:val="center"/>
              <w:rPr>
                <w:szCs w:val="24"/>
              </w:rPr>
            </w:pPr>
            <w:r>
              <w:rPr>
                <w:szCs w:val="24"/>
              </w:rPr>
              <w:t>10</w:t>
            </w:r>
          </w:p>
        </w:tc>
        <w:tc>
          <w:tcPr>
            <w:tcW w:w="709" w:type="dxa"/>
            <w:tcBorders>
              <w:left w:val="single" w:sz="4" w:space="0" w:color="auto"/>
            </w:tcBorders>
            <w:vAlign w:val="center"/>
          </w:tcPr>
          <w:p w:rsidR="00157040" w:rsidRDefault="007919C6" w:rsidP="007919C6">
            <w:pPr>
              <w:jc w:val="center"/>
              <w:rPr>
                <w:szCs w:val="24"/>
              </w:rPr>
            </w:pPr>
            <w:r>
              <w:rPr>
                <w:szCs w:val="24"/>
              </w:rPr>
              <w:t>10</w:t>
            </w:r>
          </w:p>
        </w:tc>
        <w:tc>
          <w:tcPr>
            <w:tcW w:w="708" w:type="dxa"/>
            <w:tcBorders>
              <w:right w:val="single" w:sz="4" w:space="0" w:color="auto"/>
            </w:tcBorders>
            <w:vAlign w:val="center"/>
          </w:tcPr>
          <w:p w:rsidR="00157040" w:rsidRDefault="007919C6" w:rsidP="007919C6">
            <w:pPr>
              <w:jc w:val="center"/>
              <w:rPr>
                <w:szCs w:val="24"/>
              </w:rPr>
            </w:pPr>
            <w:r>
              <w:rPr>
                <w:szCs w:val="24"/>
              </w:rPr>
              <w:t>10</w:t>
            </w:r>
          </w:p>
        </w:tc>
        <w:tc>
          <w:tcPr>
            <w:tcW w:w="816" w:type="dxa"/>
            <w:tcBorders>
              <w:left w:val="single" w:sz="4" w:space="0" w:color="auto"/>
            </w:tcBorders>
            <w:vAlign w:val="center"/>
          </w:tcPr>
          <w:p w:rsidR="00157040" w:rsidRDefault="007919C6" w:rsidP="007919C6">
            <w:pPr>
              <w:jc w:val="center"/>
              <w:rPr>
                <w:szCs w:val="24"/>
              </w:rPr>
            </w:pPr>
            <w:r>
              <w:rPr>
                <w:szCs w:val="24"/>
              </w:rPr>
              <w:t>10</w:t>
            </w:r>
          </w:p>
        </w:tc>
      </w:tr>
    </w:tbl>
    <w:p w:rsidR="00157040" w:rsidRDefault="00660A8A" w:rsidP="00205450">
      <w:pPr>
        <w:ind w:firstLine="720"/>
        <w:jc w:val="both"/>
        <w:rPr>
          <w:szCs w:val="24"/>
        </w:rPr>
      </w:pPr>
      <w:r>
        <w:rPr>
          <w:szCs w:val="24"/>
        </w:rPr>
        <w:t>Дополнительные социальные выплаты при рождении (усыновлении) детей получили 15 молодых семей.</w:t>
      </w:r>
    </w:p>
    <w:p w:rsidR="00660A8A" w:rsidRDefault="00660A8A" w:rsidP="00205450">
      <w:pPr>
        <w:ind w:firstLine="720"/>
        <w:jc w:val="both"/>
        <w:rPr>
          <w:szCs w:val="24"/>
        </w:rPr>
      </w:pPr>
      <w:r>
        <w:rPr>
          <w:szCs w:val="24"/>
        </w:rPr>
        <w:t xml:space="preserve">По состоянию на 01.01.2019 года на учете нуждающихся в улучшении жилищных условий состоит 111 молодых семей, это несомненно, обуславливает необходимость действия программы в Тайшетском районе и усовершенствования </w:t>
      </w:r>
      <w:proofErr w:type="spellStart"/>
      <w:r>
        <w:rPr>
          <w:szCs w:val="24"/>
        </w:rPr>
        <w:t>программно</w:t>
      </w:r>
      <w:proofErr w:type="spellEnd"/>
      <w:r>
        <w:rPr>
          <w:szCs w:val="24"/>
        </w:rPr>
        <w:t xml:space="preserve"> </w:t>
      </w:r>
      <w:proofErr w:type="gramStart"/>
      <w:r>
        <w:rPr>
          <w:szCs w:val="24"/>
        </w:rPr>
        <w:t>–ц</w:t>
      </w:r>
      <w:proofErr w:type="gramEnd"/>
      <w:r>
        <w:rPr>
          <w:szCs w:val="24"/>
        </w:rPr>
        <w:t>елевых методов по созданию финансово – организационных условий для улучшения жилищных условий граждан.</w:t>
      </w:r>
    </w:p>
    <w:p w:rsidR="00205450" w:rsidRPr="0049478A" w:rsidRDefault="00205450" w:rsidP="00205450">
      <w:pPr>
        <w:jc w:val="both"/>
      </w:pPr>
    </w:p>
    <w:p w:rsidR="00205450" w:rsidRPr="0049478A" w:rsidRDefault="00205450" w:rsidP="00205450">
      <w:pPr>
        <w:jc w:val="center"/>
        <w:rPr>
          <w:b/>
        </w:rPr>
      </w:pPr>
      <w:r w:rsidRPr="0049478A">
        <w:rPr>
          <w:b/>
        </w:rPr>
        <w:t>Глава 2. ЦЕЛЬ И ЗАДАЧИ ПРОГРАММЫ,</w:t>
      </w:r>
    </w:p>
    <w:p w:rsidR="00205450" w:rsidRPr="0049478A" w:rsidRDefault="00205450" w:rsidP="00205450">
      <w:pPr>
        <w:jc w:val="center"/>
        <w:rPr>
          <w:b/>
        </w:rPr>
      </w:pPr>
      <w:r w:rsidRPr="0049478A">
        <w:rPr>
          <w:b/>
        </w:rPr>
        <w:t xml:space="preserve"> ЦЕЛЕВЫЕ ПОКАЗАТЕЛИ ПРОГРАММЫ, СРОКИ РЕАЛИЗАЦИИ</w:t>
      </w:r>
    </w:p>
    <w:p w:rsidR="00117FFA" w:rsidRDefault="003438B6" w:rsidP="00405CE4">
      <w:pPr>
        <w:shd w:val="clear" w:color="auto" w:fill="FFFFFF"/>
        <w:tabs>
          <w:tab w:val="left" w:pos="0"/>
        </w:tabs>
        <w:ind w:left="19"/>
        <w:jc w:val="center"/>
        <w:rPr>
          <w:i/>
          <w:color w:val="FF0000"/>
          <w:sz w:val="20"/>
        </w:rPr>
      </w:pPr>
      <w:r w:rsidRPr="0049478A">
        <w:rPr>
          <w:rFonts w:cs="Calibri"/>
          <w:i/>
          <w:color w:val="FF0000"/>
          <w:sz w:val="18"/>
          <w:szCs w:val="18"/>
        </w:rPr>
        <w:t xml:space="preserve">(в ред.  постановления </w:t>
      </w:r>
      <w:r w:rsidR="00573DDD" w:rsidRPr="00573DDD">
        <w:rPr>
          <w:bCs/>
          <w:i/>
          <w:color w:val="FF0000"/>
          <w:sz w:val="20"/>
        </w:rPr>
        <w:t>от 1</w:t>
      </w:r>
      <w:r w:rsidR="00712DA8">
        <w:rPr>
          <w:bCs/>
          <w:i/>
          <w:color w:val="FF0000"/>
          <w:sz w:val="20"/>
        </w:rPr>
        <w:t>6</w:t>
      </w:r>
      <w:r w:rsidR="00573DDD" w:rsidRPr="00573DDD">
        <w:rPr>
          <w:bCs/>
          <w:i/>
          <w:color w:val="FF0000"/>
          <w:sz w:val="20"/>
        </w:rPr>
        <w:t>.0</w:t>
      </w:r>
      <w:r w:rsidR="00712DA8">
        <w:rPr>
          <w:bCs/>
          <w:i/>
          <w:color w:val="FF0000"/>
          <w:sz w:val="20"/>
        </w:rPr>
        <w:t>6</w:t>
      </w:r>
      <w:r w:rsidR="00573DDD" w:rsidRPr="00573DDD">
        <w:rPr>
          <w:bCs/>
          <w:i/>
          <w:color w:val="FF0000"/>
          <w:sz w:val="20"/>
        </w:rPr>
        <w:t xml:space="preserve">.2023 № </w:t>
      </w:r>
      <w:r w:rsidR="00712DA8">
        <w:rPr>
          <w:bCs/>
          <w:i/>
          <w:color w:val="FF0000"/>
          <w:sz w:val="20"/>
        </w:rPr>
        <w:t>399</w:t>
      </w:r>
      <w:r w:rsidRPr="0049478A">
        <w:rPr>
          <w:bCs/>
          <w:i/>
          <w:color w:val="FF0000"/>
          <w:sz w:val="20"/>
        </w:rPr>
        <w:t>)</w:t>
      </w:r>
    </w:p>
    <w:p w:rsidR="005B6766" w:rsidRPr="001207AA" w:rsidRDefault="003242D0" w:rsidP="003242D0">
      <w:pPr>
        <w:shd w:val="clear" w:color="auto" w:fill="FFFFFF"/>
        <w:rPr>
          <w:color w:val="000000"/>
          <w:szCs w:val="24"/>
          <w:highlight w:val="yellow"/>
        </w:rPr>
      </w:pPr>
      <w:r w:rsidRPr="001516B0">
        <w:rPr>
          <w:color w:val="000000"/>
          <w:szCs w:val="24"/>
        </w:rPr>
        <w:t> </w:t>
      </w:r>
      <w:r w:rsidR="00014880">
        <w:rPr>
          <w:color w:val="000000"/>
          <w:szCs w:val="24"/>
        </w:rPr>
        <w:tab/>
      </w:r>
      <w:r w:rsidR="005B6766" w:rsidRPr="001207AA">
        <w:rPr>
          <w:highlight w:val="yellow"/>
        </w:rPr>
        <w:t xml:space="preserve">Целью Программы является </w:t>
      </w:r>
      <w:r w:rsidR="005B6766" w:rsidRPr="001207AA">
        <w:rPr>
          <w:szCs w:val="28"/>
          <w:highlight w:val="yellow"/>
        </w:rPr>
        <w:t>создание механизма муниципальной поддержки молодых семей в решении жилищной проблемы на территории Тайшетского района</w:t>
      </w:r>
      <w:r w:rsidR="005B6766" w:rsidRPr="001207AA">
        <w:rPr>
          <w:color w:val="000000"/>
          <w:szCs w:val="24"/>
          <w:highlight w:val="yellow"/>
        </w:rPr>
        <w:t xml:space="preserve"> </w:t>
      </w:r>
    </w:p>
    <w:p w:rsidR="00205450" w:rsidRPr="001207AA" w:rsidRDefault="00F34ACC" w:rsidP="00F34ACC">
      <w:pPr>
        <w:pStyle w:val="af2"/>
        <w:numPr>
          <w:ilvl w:val="0"/>
          <w:numId w:val="9"/>
        </w:numPr>
        <w:ind w:left="0" w:firstLine="360"/>
        <w:jc w:val="both"/>
        <w:rPr>
          <w:sz w:val="20"/>
          <w:highlight w:val="yellow"/>
        </w:rPr>
      </w:pPr>
      <w:r w:rsidRPr="001207AA">
        <w:rPr>
          <w:color w:val="000000"/>
          <w:szCs w:val="24"/>
          <w:highlight w:val="yellow"/>
          <w:shd w:val="clear" w:color="auto" w:fill="FFFFFF"/>
        </w:rPr>
        <w:t> Для достижения поставленной цели муниципальной программы, необходимо решить следующую задачу:</w:t>
      </w:r>
      <w:r w:rsidRPr="001207AA">
        <w:rPr>
          <w:szCs w:val="28"/>
          <w:highlight w:val="yellow"/>
        </w:rPr>
        <w:t xml:space="preserve"> </w:t>
      </w:r>
      <w:r w:rsidRPr="001207AA">
        <w:rPr>
          <w:szCs w:val="24"/>
          <w:highlight w:val="yellow"/>
        </w:rPr>
        <w:t>оказание поддержки за счет средств федерального, областного и районного бюджетов молодым семьям в виде социальных выплат на приобретение жилого помещения или строительство индивидуального жилого дома.</w:t>
      </w:r>
      <w:r w:rsidR="00205450" w:rsidRPr="001207AA">
        <w:rPr>
          <w:szCs w:val="24"/>
          <w:highlight w:val="yellow"/>
        </w:rPr>
        <w:t xml:space="preserve"> </w:t>
      </w:r>
    </w:p>
    <w:p w:rsidR="001207AA" w:rsidRPr="001207AA" w:rsidRDefault="001207AA" w:rsidP="001207AA">
      <w:pPr>
        <w:widowControl w:val="0"/>
        <w:ind w:firstLine="708"/>
        <w:jc w:val="both"/>
        <w:outlineLvl w:val="4"/>
        <w:rPr>
          <w:szCs w:val="28"/>
          <w:highlight w:val="yellow"/>
        </w:rPr>
      </w:pPr>
      <w:r w:rsidRPr="001207AA">
        <w:rPr>
          <w:szCs w:val="28"/>
          <w:highlight w:val="yellow"/>
        </w:rPr>
        <w:t>Целевыми показателями Программы являются:</w:t>
      </w:r>
    </w:p>
    <w:p w:rsidR="001207AA" w:rsidRPr="001207AA" w:rsidRDefault="001207AA" w:rsidP="001207AA">
      <w:pPr>
        <w:widowControl w:val="0"/>
        <w:ind w:firstLine="708"/>
        <w:jc w:val="both"/>
        <w:outlineLvl w:val="4"/>
        <w:rPr>
          <w:szCs w:val="28"/>
          <w:highlight w:val="yellow"/>
        </w:rPr>
      </w:pPr>
      <w:r w:rsidRPr="001207AA">
        <w:rPr>
          <w:szCs w:val="28"/>
          <w:highlight w:val="yellow"/>
        </w:rPr>
        <w:t>1. Количество молодых семей, улучшивших жилищные условия в результате реализации мероприятий Программы – 100 семей, в том числе по годам:</w:t>
      </w:r>
    </w:p>
    <w:p w:rsidR="001207AA" w:rsidRPr="001207AA" w:rsidRDefault="001207AA" w:rsidP="001207AA">
      <w:pPr>
        <w:widowControl w:val="0"/>
        <w:ind w:firstLine="708"/>
        <w:jc w:val="both"/>
        <w:outlineLvl w:val="4"/>
        <w:rPr>
          <w:szCs w:val="28"/>
          <w:highlight w:val="yellow"/>
        </w:rPr>
      </w:pPr>
      <w:r w:rsidRPr="001207AA">
        <w:rPr>
          <w:szCs w:val="28"/>
          <w:highlight w:val="yellow"/>
        </w:rPr>
        <w:t>- 2020 год – 20 семей;</w:t>
      </w:r>
    </w:p>
    <w:p w:rsidR="001207AA" w:rsidRPr="001207AA" w:rsidRDefault="001207AA" w:rsidP="001207AA">
      <w:pPr>
        <w:widowControl w:val="0"/>
        <w:ind w:firstLine="708"/>
        <w:jc w:val="both"/>
        <w:outlineLvl w:val="4"/>
        <w:rPr>
          <w:szCs w:val="28"/>
          <w:highlight w:val="yellow"/>
        </w:rPr>
      </w:pPr>
      <w:r w:rsidRPr="001207AA">
        <w:rPr>
          <w:szCs w:val="28"/>
          <w:highlight w:val="yellow"/>
        </w:rPr>
        <w:t>- 2021 год – 16 семей;</w:t>
      </w:r>
    </w:p>
    <w:p w:rsidR="001207AA" w:rsidRPr="001207AA" w:rsidRDefault="001207AA" w:rsidP="001207AA">
      <w:pPr>
        <w:widowControl w:val="0"/>
        <w:ind w:firstLine="708"/>
        <w:jc w:val="both"/>
        <w:outlineLvl w:val="4"/>
        <w:rPr>
          <w:szCs w:val="28"/>
          <w:highlight w:val="yellow"/>
        </w:rPr>
      </w:pPr>
      <w:r w:rsidRPr="001207AA">
        <w:rPr>
          <w:szCs w:val="28"/>
          <w:highlight w:val="yellow"/>
        </w:rPr>
        <w:t>- 2022 год – 19 семей;</w:t>
      </w:r>
    </w:p>
    <w:p w:rsidR="001207AA" w:rsidRPr="001207AA" w:rsidRDefault="001207AA" w:rsidP="001207AA">
      <w:pPr>
        <w:widowControl w:val="0"/>
        <w:ind w:firstLine="708"/>
        <w:jc w:val="both"/>
        <w:outlineLvl w:val="4"/>
        <w:rPr>
          <w:szCs w:val="28"/>
          <w:highlight w:val="yellow"/>
        </w:rPr>
      </w:pPr>
      <w:r w:rsidRPr="001207AA">
        <w:rPr>
          <w:szCs w:val="28"/>
          <w:highlight w:val="yellow"/>
        </w:rPr>
        <w:t>- 2023 год – 9 семей;</w:t>
      </w:r>
    </w:p>
    <w:p w:rsidR="001207AA" w:rsidRPr="001207AA" w:rsidRDefault="001207AA" w:rsidP="001207AA">
      <w:pPr>
        <w:widowControl w:val="0"/>
        <w:ind w:firstLine="708"/>
        <w:jc w:val="both"/>
        <w:outlineLvl w:val="4"/>
        <w:rPr>
          <w:szCs w:val="28"/>
          <w:highlight w:val="yellow"/>
        </w:rPr>
      </w:pPr>
      <w:r w:rsidRPr="001207AA">
        <w:rPr>
          <w:szCs w:val="28"/>
          <w:highlight w:val="yellow"/>
        </w:rPr>
        <w:t>- 2024 год – 12 семей;</w:t>
      </w:r>
    </w:p>
    <w:p w:rsidR="001207AA" w:rsidRPr="001207AA" w:rsidRDefault="001207AA" w:rsidP="001207AA">
      <w:pPr>
        <w:widowControl w:val="0"/>
        <w:ind w:firstLine="708"/>
        <w:jc w:val="both"/>
        <w:outlineLvl w:val="4"/>
        <w:rPr>
          <w:szCs w:val="28"/>
          <w:highlight w:val="yellow"/>
        </w:rPr>
      </w:pPr>
      <w:r w:rsidRPr="001207AA">
        <w:rPr>
          <w:szCs w:val="28"/>
          <w:highlight w:val="yellow"/>
        </w:rPr>
        <w:t>- 2025 год – 12 семей;</w:t>
      </w:r>
    </w:p>
    <w:p w:rsidR="001207AA" w:rsidRPr="001207AA" w:rsidRDefault="001207AA" w:rsidP="001207AA">
      <w:pPr>
        <w:widowControl w:val="0"/>
        <w:ind w:firstLine="708"/>
        <w:jc w:val="both"/>
        <w:outlineLvl w:val="4"/>
        <w:rPr>
          <w:szCs w:val="28"/>
          <w:highlight w:val="yellow"/>
        </w:rPr>
      </w:pPr>
      <w:r w:rsidRPr="001207AA">
        <w:rPr>
          <w:szCs w:val="28"/>
          <w:highlight w:val="yellow"/>
        </w:rPr>
        <w:t>- 2026 год – 12 семей.</w:t>
      </w:r>
    </w:p>
    <w:p w:rsidR="001207AA" w:rsidRPr="001207AA" w:rsidRDefault="001207AA" w:rsidP="001207AA">
      <w:pPr>
        <w:widowControl w:val="0"/>
        <w:ind w:firstLine="708"/>
        <w:jc w:val="both"/>
        <w:outlineLvl w:val="4"/>
        <w:rPr>
          <w:szCs w:val="28"/>
          <w:highlight w:val="yellow"/>
        </w:rPr>
      </w:pPr>
      <w:r w:rsidRPr="001207AA">
        <w:rPr>
          <w:szCs w:val="28"/>
          <w:highlight w:val="yellow"/>
        </w:rPr>
        <w:t xml:space="preserve">2.   Доля молодых семей, улучшивших жилищные условия с использованием социальной выплаты в общем числе молодых семей, признанных в установленном </w:t>
      </w:r>
      <w:proofErr w:type="gramStart"/>
      <w:r w:rsidRPr="001207AA">
        <w:rPr>
          <w:szCs w:val="28"/>
          <w:highlight w:val="yellow"/>
        </w:rPr>
        <w:t>порядке</w:t>
      </w:r>
      <w:proofErr w:type="gramEnd"/>
      <w:r w:rsidRPr="001207AA">
        <w:rPr>
          <w:szCs w:val="28"/>
          <w:highlight w:val="yellow"/>
        </w:rPr>
        <w:t xml:space="preserve"> нуждающимися в улучшении жилищных условий – к концу 2026 года не менее 20,9 %, в том числе по годам:</w:t>
      </w:r>
    </w:p>
    <w:p w:rsidR="001207AA" w:rsidRPr="001207AA" w:rsidRDefault="001207AA" w:rsidP="001207AA">
      <w:pPr>
        <w:widowControl w:val="0"/>
        <w:ind w:firstLine="708"/>
        <w:jc w:val="both"/>
        <w:outlineLvl w:val="4"/>
        <w:rPr>
          <w:szCs w:val="28"/>
          <w:highlight w:val="yellow"/>
        </w:rPr>
      </w:pPr>
      <w:r w:rsidRPr="001207AA">
        <w:rPr>
          <w:szCs w:val="28"/>
          <w:highlight w:val="yellow"/>
        </w:rPr>
        <w:t>- 2020 год – 19,8%;</w:t>
      </w:r>
    </w:p>
    <w:p w:rsidR="001207AA" w:rsidRPr="001207AA" w:rsidRDefault="001207AA" w:rsidP="001207AA">
      <w:pPr>
        <w:widowControl w:val="0"/>
        <w:ind w:firstLine="708"/>
        <w:jc w:val="both"/>
        <w:outlineLvl w:val="4"/>
        <w:rPr>
          <w:szCs w:val="28"/>
          <w:highlight w:val="yellow"/>
        </w:rPr>
      </w:pPr>
      <w:r w:rsidRPr="001207AA">
        <w:rPr>
          <w:szCs w:val="28"/>
          <w:highlight w:val="yellow"/>
        </w:rPr>
        <w:t>- 2021 год – 21,1%;</w:t>
      </w:r>
    </w:p>
    <w:p w:rsidR="001207AA" w:rsidRPr="001207AA" w:rsidRDefault="001207AA" w:rsidP="001207AA">
      <w:pPr>
        <w:widowControl w:val="0"/>
        <w:ind w:firstLine="708"/>
        <w:jc w:val="both"/>
        <w:outlineLvl w:val="4"/>
        <w:rPr>
          <w:szCs w:val="28"/>
          <w:highlight w:val="yellow"/>
        </w:rPr>
      </w:pPr>
      <w:r w:rsidRPr="001207AA">
        <w:rPr>
          <w:szCs w:val="28"/>
          <w:highlight w:val="yellow"/>
        </w:rPr>
        <w:t>- 2022 год – 31,7%;</w:t>
      </w:r>
    </w:p>
    <w:p w:rsidR="001207AA" w:rsidRPr="001207AA" w:rsidRDefault="001207AA" w:rsidP="001207AA">
      <w:pPr>
        <w:widowControl w:val="0"/>
        <w:ind w:firstLine="708"/>
        <w:jc w:val="both"/>
        <w:outlineLvl w:val="4"/>
        <w:rPr>
          <w:szCs w:val="28"/>
          <w:highlight w:val="yellow"/>
        </w:rPr>
      </w:pPr>
      <w:r w:rsidRPr="001207AA">
        <w:rPr>
          <w:szCs w:val="28"/>
          <w:highlight w:val="yellow"/>
        </w:rPr>
        <w:lastRenderedPageBreak/>
        <w:t>- 2023 год – 20,9%;</w:t>
      </w:r>
    </w:p>
    <w:p w:rsidR="001207AA" w:rsidRPr="001207AA" w:rsidRDefault="001207AA" w:rsidP="001207AA">
      <w:pPr>
        <w:widowControl w:val="0"/>
        <w:ind w:firstLine="708"/>
        <w:jc w:val="both"/>
        <w:outlineLvl w:val="4"/>
        <w:rPr>
          <w:szCs w:val="28"/>
          <w:highlight w:val="yellow"/>
        </w:rPr>
      </w:pPr>
      <w:r w:rsidRPr="001207AA">
        <w:rPr>
          <w:szCs w:val="28"/>
          <w:highlight w:val="yellow"/>
        </w:rPr>
        <w:t>- 2024 год – 20,9%;</w:t>
      </w:r>
    </w:p>
    <w:p w:rsidR="001207AA" w:rsidRPr="001207AA" w:rsidRDefault="001207AA" w:rsidP="001207AA">
      <w:pPr>
        <w:widowControl w:val="0"/>
        <w:ind w:firstLine="708"/>
        <w:jc w:val="both"/>
        <w:outlineLvl w:val="4"/>
        <w:rPr>
          <w:szCs w:val="28"/>
          <w:highlight w:val="yellow"/>
        </w:rPr>
      </w:pPr>
      <w:r w:rsidRPr="001207AA">
        <w:rPr>
          <w:szCs w:val="28"/>
          <w:highlight w:val="yellow"/>
        </w:rPr>
        <w:t>- 2025 год – 20,9%;</w:t>
      </w:r>
    </w:p>
    <w:p w:rsidR="001207AA" w:rsidRPr="001207AA" w:rsidRDefault="001207AA" w:rsidP="001207AA">
      <w:pPr>
        <w:widowControl w:val="0"/>
        <w:ind w:firstLine="708"/>
        <w:jc w:val="both"/>
        <w:outlineLvl w:val="4"/>
        <w:rPr>
          <w:szCs w:val="28"/>
          <w:highlight w:val="yellow"/>
        </w:rPr>
      </w:pPr>
      <w:r w:rsidRPr="001207AA">
        <w:rPr>
          <w:szCs w:val="28"/>
          <w:highlight w:val="yellow"/>
        </w:rPr>
        <w:t>- 2026 год – 20,9%.</w:t>
      </w:r>
    </w:p>
    <w:p w:rsidR="001207AA" w:rsidRPr="001207AA" w:rsidRDefault="001207AA" w:rsidP="001207AA">
      <w:pPr>
        <w:widowControl w:val="0"/>
        <w:ind w:firstLine="708"/>
        <w:jc w:val="both"/>
        <w:outlineLvl w:val="4"/>
        <w:rPr>
          <w:szCs w:val="28"/>
          <w:highlight w:val="yellow"/>
        </w:rPr>
      </w:pPr>
      <w:r w:rsidRPr="001207AA">
        <w:rPr>
          <w:szCs w:val="28"/>
          <w:highlight w:val="yellow"/>
        </w:rPr>
        <w:t>Расчет показателя осуществляется на основании:</w:t>
      </w:r>
    </w:p>
    <w:p w:rsidR="001207AA" w:rsidRPr="001207AA" w:rsidRDefault="001207AA" w:rsidP="001207AA">
      <w:pPr>
        <w:widowControl w:val="0"/>
        <w:ind w:firstLine="708"/>
        <w:jc w:val="both"/>
        <w:outlineLvl w:val="4"/>
        <w:rPr>
          <w:szCs w:val="28"/>
          <w:highlight w:val="yellow"/>
        </w:rPr>
      </w:pPr>
      <w:proofErr w:type="gramStart"/>
      <w:r w:rsidRPr="001207AA">
        <w:rPr>
          <w:szCs w:val="28"/>
          <w:highlight w:val="yellow"/>
        </w:rPr>
        <w:t>Официальных данных предоставляемых банком, отобранном для обслуживания средств, предоставляемых в качестве социальных выплат, выделяемых молодым семьям – участницам Программы;</w:t>
      </w:r>
      <w:proofErr w:type="gramEnd"/>
    </w:p>
    <w:p w:rsidR="001207AA" w:rsidRPr="001207AA" w:rsidRDefault="001207AA" w:rsidP="001207AA">
      <w:pPr>
        <w:widowControl w:val="0"/>
        <w:ind w:firstLine="708"/>
        <w:jc w:val="both"/>
        <w:outlineLvl w:val="4"/>
        <w:rPr>
          <w:szCs w:val="28"/>
          <w:highlight w:val="yellow"/>
        </w:rPr>
      </w:pPr>
      <w:r w:rsidRPr="001207AA">
        <w:rPr>
          <w:szCs w:val="28"/>
          <w:highlight w:val="yellow"/>
        </w:rPr>
        <w:t>Распоряжений администрации Тайшетского района о перечислении средств социальной выплаты молодым семьям – участницам Программы;</w:t>
      </w:r>
    </w:p>
    <w:p w:rsidR="001207AA" w:rsidRPr="001207AA" w:rsidRDefault="001207AA" w:rsidP="001207AA">
      <w:pPr>
        <w:widowControl w:val="0"/>
        <w:ind w:firstLine="708"/>
        <w:jc w:val="both"/>
        <w:outlineLvl w:val="4"/>
        <w:rPr>
          <w:szCs w:val="28"/>
          <w:highlight w:val="yellow"/>
        </w:rPr>
      </w:pPr>
      <w:r w:rsidRPr="001207AA">
        <w:rPr>
          <w:szCs w:val="28"/>
          <w:highlight w:val="yellow"/>
        </w:rPr>
        <w:t>Используемых форм отчетности, предоставляемых в Министерство по молодежной политике Иркутской области ответственным исполнителем Программы, а также на основании списка молодых семей – участниц программы.</w:t>
      </w:r>
    </w:p>
    <w:p w:rsidR="001207AA" w:rsidRPr="001207AA" w:rsidRDefault="001207AA" w:rsidP="001207AA">
      <w:pPr>
        <w:widowControl w:val="0"/>
        <w:ind w:firstLine="708"/>
        <w:jc w:val="both"/>
        <w:outlineLvl w:val="4"/>
        <w:rPr>
          <w:szCs w:val="28"/>
          <w:highlight w:val="yellow"/>
        </w:rPr>
      </w:pPr>
      <w:r w:rsidRPr="001207AA">
        <w:rPr>
          <w:szCs w:val="28"/>
          <w:highlight w:val="yellow"/>
        </w:rPr>
        <w:t>Показатель доля молодых семей рассчитывается: Количество молодых семей утвержденных списком на получение социальных выплат на приобретение жилого помещения или создание объекта индивидуального жилищного строительства на текущий год делим на количество семей, состоящих на учете в качестве нуждающихся в улучшении жилищных условий участников Программы на первое января текущего года.</w:t>
      </w:r>
    </w:p>
    <w:p w:rsidR="001207AA" w:rsidRPr="001207AA" w:rsidRDefault="001207AA" w:rsidP="001207AA">
      <w:pPr>
        <w:widowControl w:val="0"/>
        <w:ind w:firstLine="708"/>
        <w:jc w:val="both"/>
        <w:outlineLvl w:val="4"/>
        <w:rPr>
          <w:szCs w:val="28"/>
          <w:highlight w:val="yellow"/>
        </w:rPr>
      </w:pPr>
      <w:r w:rsidRPr="001207AA">
        <w:rPr>
          <w:szCs w:val="28"/>
          <w:highlight w:val="yellow"/>
        </w:rPr>
        <w:t>Программа рассчитана на 7 лет и будет реализовываться с 2020 года по 2026 год.</w:t>
      </w:r>
    </w:p>
    <w:p w:rsidR="00205450" w:rsidRPr="0049478A" w:rsidRDefault="001207AA" w:rsidP="001207AA">
      <w:pPr>
        <w:widowControl w:val="0"/>
        <w:ind w:firstLine="708"/>
        <w:jc w:val="both"/>
        <w:outlineLvl w:val="4"/>
        <w:rPr>
          <w:bCs/>
          <w:szCs w:val="24"/>
        </w:rPr>
      </w:pPr>
      <w:r w:rsidRPr="001207AA">
        <w:rPr>
          <w:szCs w:val="28"/>
          <w:highlight w:val="yellow"/>
        </w:rPr>
        <w:t xml:space="preserve">Планируемые целевые индикаторы и показатели результативности реализации Программы представлены </w:t>
      </w:r>
      <w:r w:rsidRPr="001207AA">
        <w:rPr>
          <w:b/>
          <w:szCs w:val="28"/>
          <w:highlight w:val="yellow"/>
        </w:rPr>
        <w:t xml:space="preserve">в приложении 1 </w:t>
      </w:r>
      <w:r w:rsidRPr="001207AA">
        <w:rPr>
          <w:szCs w:val="28"/>
          <w:highlight w:val="yellow"/>
        </w:rPr>
        <w:t>к настоящей Программе.</w:t>
      </w:r>
    </w:p>
    <w:p w:rsidR="00205450" w:rsidRDefault="00205450" w:rsidP="00205450">
      <w:pPr>
        <w:widowControl w:val="0"/>
        <w:ind w:firstLine="708"/>
        <w:outlineLvl w:val="4"/>
        <w:rPr>
          <w:szCs w:val="28"/>
        </w:rPr>
      </w:pPr>
    </w:p>
    <w:p w:rsidR="0034046A" w:rsidRPr="0049478A" w:rsidRDefault="0034046A" w:rsidP="00205450">
      <w:pPr>
        <w:widowControl w:val="0"/>
        <w:ind w:firstLine="708"/>
        <w:outlineLvl w:val="4"/>
        <w:rPr>
          <w:szCs w:val="28"/>
        </w:rPr>
      </w:pPr>
    </w:p>
    <w:p w:rsidR="00205450" w:rsidRPr="0049478A" w:rsidRDefault="00205450" w:rsidP="00205450">
      <w:pPr>
        <w:ind w:firstLine="567"/>
        <w:jc w:val="center"/>
        <w:rPr>
          <w:b/>
        </w:rPr>
      </w:pPr>
      <w:r w:rsidRPr="0049478A">
        <w:rPr>
          <w:b/>
        </w:rPr>
        <w:t>Глава 3. ОБОСНОВАНИЕ ВЫДЕЛЕНИЯ ПОДПРОГРАММ</w:t>
      </w:r>
    </w:p>
    <w:p w:rsidR="00205450" w:rsidRPr="0049478A" w:rsidRDefault="00205450" w:rsidP="00205450">
      <w:pPr>
        <w:autoSpaceDE w:val="0"/>
        <w:autoSpaceDN w:val="0"/>
        <w:adjustRightInd w:val="0"/>
        <w:ind w:firstLine="567"/>
        <w:jc w:val="both"/>
      </w:pPr>
      <w:r w:rsidRPr="0049478A">
        <w:t>Программа не предусматривает подпрограммы, направленные на обеспечение реализации Программы.</w:t>
      </w:r>
    </w:p>
    <w:p w:rsidR="00205450" w:rsidRPr="0049478A" w:rsidRDefault="00205450" w:rsidP="00205450">
      <w:pPr>
        <w:autoSpaceDE w:val="0"/>
        <w:autoSpaceDN w:val="0"/>
        <w:adjustRightInd w:val="0"/>
        <w:ind w:firstLine="567"/>
        <w:jc w:val="both"/>
      </w:pPr>
    </w:p>
    <w:p w:rsidR="00205450" w:rsidRPr="0049478A" w:rsidRDefault="00205450" w:rsidP="00205450">
      <w:pPr>
        <w:ind w:firstLine="567"/>
        <w:jc w:val="center"/>
        <w:rPr>
          <w:b/>
        </w:rPr>
      </w:pPr>
      <w:r w:rsidRPr="0049478A">
        <w:rPr>
          <w:b/>
        </w:rPr>
        <w:t>Глава 4. ПРОГНОЗ СВОДНЫХ ПОКАЗАТЕЛЕЙ МУНИЦИПАЛЬНЫХ ЗАДАНИЙ НА ОКАЗАНИЕ МУНИЦИПАЛЬНЫХ УСЛУГ (ВЫПОЛНЕНИЕ РАБОТ)</w:t>
      </w:r>
    </w:p>
    <w:p w:rsidR="00205450" w:rsidRPr="0049478A" w:rsidRDefault="00205450" w:rsidP="00205450">
      <w:pPr>
        <w:ind w:firstLine="567"/>
        <w:jc w:val="center"/>
        <w:rPr>
          <w:b/>
        </w:rPr>
      </w:pPr>
      <w:r w:rsidRPr="0049478A">
        <w:rPr>
          <w:b/>
        </w:rPr>
        <w:t>МУНИЦИПАЛЬНЫМИ УЧРЕЖДЕНИЯМИ</w:t>
      </w:r>
    </w:p>
    <w:p w:rsidR="00205450" w:rsidRPr="0049478A" w:rsidRDefault="00205450" w:rsidP="00205450">
      <w:pPr>
        <w:autoSpaceDE w:val="0"/>
        <w:autoSpaceDN w:val="0"/>
        <w:adjustRightInd w:val="0"/>
        <w:ind w:firstLine="709"/>
        <w:jc w:val="center"/>
        <w:rPr>
          <w:szCs w:val="28"/>
        </w:rPr>
      </w:pPr>
    </w:p>
    <w:p w:rsidR="00205450" w:rsidRPr="0049478A" w:rsidRDefault="00205450" w:rsidP="00205450">
      <w:pPr>
        <w:ind w:firstLine="708"/>
        <w:jc w:val="both"/>
        <w:rPr>
          <w:szCs w:val="24"/>
        </w:rPr>
      </w:pPr>
      <w:r w:rsidRPr="0049478A">
        <w:rPr>
          <w:szCs w:val="24"/>
        </w:rPr>
        <w:t>Муниципальные задания на оказание муниципальных услуг (выполнение работ)</w:t>
      </w:r>
      <w:r>
        <w:rPr>
          <w:szCs w:val="24"/>
        </w:rPr>
        <w:t xml:space="preserve"> </w:t>
      </w:r>
      <w:r w:rsidRPr="0049478A">
        <w:rPr>
          <w:szCs w:val="24"/>
        </w:rPr>
        <w:t>муниципальными учреждениями муниципального образования "Тайшетский район" в рамках реализации Программы не предусмотрены.</w:t>
      </w:r>
    </w:p>
    <w:p w:rsidR="00205450" w:rsidRPr="0049478A" w:rsidRDefault="00205450" w:rsidP="00205450">
      <w:pPr>
        <w:ind w:firstLine="567"/>
        <w:rPr>
          <w:kern w:val="32"/>
          <w:szCs w:val="32"/>
        </w:rPr>
      </w:pPr>
    </w:p>
    <w:p w:rsidR="00205450" w:rsidRPr="0049478A" w:rsidRDefault="00205450" w:rsidP="00205450">
      <w:pPr>
        <w:jc w:val="center"/>
        <w:rPr>
          <w:b/>
        </w:rPr>
      </w:pPr>
      <w:r w:rsidRPr="0049478A">
        <w:rPr>
          <w:b/>
        </w:rPr>
        <w:t xml:space="preserve">Глава 5. АНАЛИЗ РИСКОВ РЕАЛИЗАЦИИ МУНИЦИПАЛЬНОЙ ПРОГРАММЫ </w:t>
      </w:r>
    </w:p>
    <w:p w:rsidR="00205450" w:rsidRPr="0049478A" w:rsidRDefault="00205450" w:rsidP="00205450">
      <w:pPr>
        <w:jc w:val="center"/>
        <w:rPr>
          <w:b/>
        </w:rPr>
      </w:pPr>
      <w:r w:rsidRPr="0049478A">
        <w:rPr>
          <w:b/>
        </w:rPr>
        <w:t>И ОПИСАНИЕ МЕР УПРАВЛЕНИЯ РИСКАМИ РЕАЛИЗАЦИИ МУНИЦИПАЛЬНОЙ ПРОГРАММЫ</w:t>
      </w:r>
    </w:p>
    <w:p w:rsidR="00205450" w:rsidRPr="0049478A" w:rsidRDefault="00205450" w:rsidP="00205450">
      <w:pPr>
        <w:autoSpaceDE w:val="0"/>
        <w:autoSpaceDN w:val="0"/>
        <w:adjustRightInd w:val="0"/>
        <w:ind w:firstLine="708"/>
        <w:jc w:val="both"/>
        <w:rPr>
          <w:szCs w:val="24"/>
        </w:rPr>
      </w:pPr>
      <w:r w:rsidRPr="0049478A">
        <w:rPr>
          <w:szCs w:val="24"/>
        </w:rPr>
        <w:t>Реализация мероприятий муниципальной программы связана с различными рисками, как обусловленными внутренними факторами и зависящими от ответственного исполнителя (организационные риски), так и относящимися к внешним факторам (риски изменения законодательства, экономические риски и риски финансового обеспечения). Комплексная оценка рисков, возникающих при реализации мероприятий муниципальной программы, приведена в таблице 1:</w:t>
      </w:r>
    </w:p>
    <w:p w:rsidR="00205450" w:rsidRPr="0049478A" w:rsidRDefault="00205450" w:rsidP="00205450">
      <w:pPr>
        <w:autoSpaceDE w:val="0"/>
        <w:autoSpaceDN w:val="0"/>
        <w:adjustRightInd w:val="0"/>
        <w:ind w:firstLine="540"/>
        <w:jc w:val="right"/>
        <w:rPr>
          <w:szCs w:val="24"/>
        </w:rPr>
      </w:pPr>
      <w:r w:rsidRPr="0049478A">
        <w:rPr>
          <w:szCs w:val="24"/>
        </w:rPr>
        <w:t>Таблица 1</w:t>
      </w:r>
    </w:p>
    <w:p w:rsidR="00205450" w:rsidRPr="0049478A" w:rsidRDefault="00205450" w:rsidP="00205450">
      <w:pPr>
        <w:autoSpaceDE w:val="0"/>
        <w:autoSpaceDN w:val="0"/>
        <w:adjustRightInd w:val="0"/>
        <w:ind w:firstLine="540"/>
        <w:jc w:val="center"/>
        <w:rPr>
          <w:b/>
        </w:rPr>
      </w:pPr>
      <w:r w:rsidRPr="0049478A">
        <w:rPr>
          <w:b/>
        </w:rPr>
        <w:t>Система реагирования на риски Программы</w:t>
      </w:r>
    </w:p>
    <w:p w:rsidR="00205450" w:rsidRPr="0049478A" w:rsidRDefault="00205450" w:rsidP="00205450">
      <w:pPr>
        <w:autoSpaceDE w:val="0"/>
        <w:autoSpaceDN w:val="0"/>
        <w:adjustRightInd w:val="0"/>
        <w:ind w:firstLine="540"/>
        <w:jc w:val="center"/>
        <w:rPr>
          <w:szCs w:val="24"/>
        </w:rPr>
      </w:pPr>
    </w:p>
    <w:tbl>
      <w:tblPr>
        <w:tblW w:w="963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10"/>
        <w:gridCol w:w="1985"/>
        <w:gridCol w:w="2126"/>
        <w:gridCol w:w="3118"/>
      </w:tblGrid>
      <w:tr w:rsidR="00205450" w:rsidRPr="0049478A" w:rsidTr="00205450">
        <w:trPr>
          <w:trHeight w:val="1200"/>
          <w:tblCellSpacing w:w="5" w:type="nil"/>
        </w:trPr>
        <w:tc>
          <w:tcPr>
            <w:tcW w:w="2410" w:type="dxa"/>
            <w:vAlign w:val="center"/>
          </w:tcPr>
          <w:p w:rsidR="00205450" w:rsidRPr="0049478A" w:rsidRDefault="00205450" w:rsidP="00205450">
            <w:pPr>
              <w:autoSpaceDE w:val="0"/>
              <w:autoSpaceDN w:val="0"/>
              <w:adjustRightInd w:val="0"/>
              <w:jc w:val="center"/>
              <w:rPr>
                <w:b/>
              </w:rPr>
            </w:pPr>
            <w:r w:rsidRPr="0049478A">
              <w:rPr>
                <w:b/>
              </w:rPr>
              <w:t>Описание возможного риска</w:t>
            </w:r>
          </w:p>
        </w:tc>
        <w:tc>
          <w:tcPr>
            <w:tcW w:w="1985" w:type="dxa"/>
            <w:vAlign w:val="center"/>
          </w:tcPr>
          <w:p w:rsidR="00205450" w:rsidRPr="0049478A" w:rsidRDefault="00205450" w:rsidP="00205450">
            <w:pPr>
              <w:autoSpaceDE w:val="0"/>
              <w:autoSpaceDN w:val="0"/>
              <w:adjustRightInd w:val="0"/>
              <w:jc w:val="center"/>
              <w:rPr>
                <w:b/>
              </w:rPr>
            </w:pPr>
            <w:r w:rsidRPr="0049478A">
              <w:rPr>
                <w:b/>
              </w:rPr>
              <w:t>Наименование</w:t>
            </w:r>
          </w:p>
          <w:p w:rsidR="00205450" w:rsidRPr="0049478A" w:rsidRDefault="00205450" w:rsidP="00205450">
            <w:pPr>
              <w:autoSpaceDE w:val="0"/>
              <w:autoSpaceDN w:val="0"/>
              <w:adjustRightInd w:val="0"/>
              <w:jc w:val="center"/>
              <w:rPr>
                <w:b/>
              </w:rPr>
            </w:pPr>
            <w:r w:rsidRPr="0049478A">
              <w:rPr>
                <w:b/>
              </w:rPr>
              <w:t xml:space="preserve">мероприятий, на которые может повлиять </w:t>
            </w:r>
            <w:r w:rsidRPr="0049478A">
              <w:rPr>
                <w:b/>
              </w:rPr>
              <w:lastRenderedPageBreak/>
              <w:t>возникновение  риска</w:t>
            </w:r>
          </w:p>
        </w:tc>
        <w:tc>
          <w:tcPr>
            <w:tcW w:w="2126" w:type="dxa"/>
            <w:vAlign w:val="center"/>
          </w:tcPr>
          <w:p w:rsidR="00205450" w:rsidRPr="0049478A" w:rsidRDefault="00205450" w:rsidP="00205450">
            <w:pPr>
              <w:autoSpaceDE w:val="0"/>
              <w:autoSpaceDN w:val="0"/>
              <w:adjustRightInd w:val="0"/>
              <w:jc w:val="center"/>
              <w:rPr>
                <w:b/>
              </w:rPr>
            </w:pPr>
            <w:r w:rsidRPr="0049478A">
              <w:rPr>
                <w:b/>
              </w:rPr>
              <w:lastRenderedPageBreak/>
              <w:t xml:space="preserve">Наименования целевых показателей, на которые </w:t>
            </w:r>
            <w:r w:rsidRPr="0049478A">
              <w:rPr>
                <w:b/>
              </w:rPr>
              <w:lastRenderedPageBreak/>
              <w:t>возможно влияние</w:t>
            </w:r>
            <w:r>
              <w:rPr>
                <w:b/>
              </w:rPr>
              <w:t xml:space="preserve"> </w:t>
            </w:r>
            <w:r w:rsidRPr="0049478A">
              <w:rPr>
                <w:b/>
              </w:rPr>
              <w:t>возникшего риска</w:t>
            </w:r>
          </w:p>
        </w:tc>
        <w:tc>
          <w:tcPr>
            <w:tcW w:w="3118" w:type="dxa"/>
            <w:vAlign w:val="center"/>
          </w:tcPr>
          <w:p w:rsidR="00205450" w:rsidRPr="0049478A" w:rsidRDefault="00205450" w:rsidP="00205450">
            <w:pPr>
              <w:autoSpaceDE w:val="0"/>
              <w:autoSpaceDN w:val="0"/>
              <w:adjustRightInd w:val="0"/>
              <w:jc w:val="center"/>
              <w:rPr>
                <w:b/>
              </w:rPr>
            </w:pPr>
            <w:r w:rsidRPr="0049478A">
              <w:rPr>
                <w:b/>
              </w:rPr>
              <w:lastRenderedPageBreak/>
              <w:t xml:space="preserve">Система мероприятий в рамках Программы и необходимые дополнительные меры и </w:t>
            </w:r>
            <w:r w:rsidRPr="0049478A">
              <w:rPr>
                <w:b/>
              </w:rPr>
              <w:lastRenderedPageBreak/>
              <w:t>ресурсы</w:t>
            </w:r>
          </w:p>
        </w:tc>
      </w:tr>
      <w:tr w:rsidR="00205450" w:rsidRPr="0049478A" w:rsidTr="00205450">
        <w:trPr>
          <w:tblCellSpacing w:w="5" w:type="nil"/>
        </w:trPr>
        <w:tc>
          <w:tcPr>
            <w:tcW w:w="9639" w:type="dxa"/>
            <w:gridSpan w:val="4"/>
          </w:tcPr>
          <w:p w:rsidR="00205450" w:rsidRPr="0049478A" w:rsidRDefault="00205450" w:rsidP="00205450">
            <w:pPr>
              <w:autoSpaceDE w:val="0"/>
              <w:autoSpaceDN w:val="0"/>
              <w:adjustRightInd w:val="0"/>
              <w:jc w:val="center"/>
              <w:rPr>
                <w:b/>
              </w:rPr>
            </w:pPr>
            <w:r w:rsidRPr="0049478A">
              <w:rPr>
                <w:b/>
                <w:lang w:val="en-US"/>
              </w:rPr>
              <w:lastRenderedPageBreak/>
              <w:t>I</w:t>
            </w:r>
            <w:r w:rsidRPr="0049478A">
              <w:rPr>
                <w:b/>
              </w:rPr>
              <w:t>. Управляемые риски</w:t>
            </w:r>
          </w:p>
        </w:tc>
      </w:tr>
      <w:tr w:rsidR="00205450" w:rsidRPr="0049478A" w:rsidTr="00205450">
        <w:trPr>
          <w:tblCellSpacing w:w="5" w:type="nil"/>
        </w:trPr>
        <w:tc>
          <w:tcPr>
            <w:tcW w:w="9639" w:type="dxa"/>
            <w:gridSpan w:val="4"/>
          </w:tcPr>
          <w:p w:rsidR="00205450" w:rsidRPr="0049478A" w:rsidRDefault="00205450" w:rsidP="00205450">
            <w:pPr>
              <w:autoSpaceDE w:val="0"/>
              <w:autoSpaceDN w:val="0"/>
              <w:adjustRightInd w:val="0"/>
              <w:rPr>
                <w:b/>
              </w:rPr>
            </w:pPr>
            <w:r w:rsidRPr="0049478A">
              <w:rPr>
                <w:b/>
              </w:rPr>
              <w:t>1. Риски изменения законодательства</w:t>
            </w:r>
          </w:p>
        </w:tc>
      </w:tr>
      <w:tr w:rsidR="00205450" w:rsidRPr="0049478A" w:rsidTr="00205450">
        <w:trPr>
          <w:tblCellSpacing w:w="5" w:type="nil"/>
        </w:trPr>
        <w:tc>
          <w:tcPr>
            <w:tcW w:w="2410" w:type="dxa"/>
          </w:tcPr>
          <w:p w:rsidR="00205450" w:rsidRPr="0049478A" w:rsidRDefault="00205450" w:rsidP="00205450">
            <w:pPr>
              <w:autoSpaceDE w:val="0"/>
              <w:autoSpaceDN w:val="0"/>
              <w:adjustRightInd w:val="0"/>
            </w:pPr>
            <w:r w:rsidRPr="0049478A">
              <w:t>1.1. Изменения феде</w:t>
            </w:r>
            <w:r w:rsidRPr="0049478A">
              <w:softHyphen/>
              <w:t>рального и областного законодательства в сфере реализации муниципальной программы</w:t>
            </w:r>
          </w:p>
        </w:tc>
        <w:tc>
          <w:tcPr>
            <w:tcW w:w="1985" w:type="dxa"/>
          </w:tcPr>
          <w:p w:rsidR="00DD5A1E" w:rsidRDefault="00DD5A1E" w:rsidP="00205450">
            <w:pPr>
              <w:autoSpaceDE w:val="0"/>
              <w:autoSpaceDN w:val="0"/>
              <w:adjustRightInd w:val="0"/>
              <w:jc w:val="both"/>
              <w:rPr>
                <w:szCs w:val="24"/>
              </w:rPr>
            </w:pPr>
            <w:r>
              <w:rPr>
                <w:szCs w:val="24"/>
              </w:rPr>
              <w:t>1.</w:t>
            </w:r>
            <w:r w:rsidR="00E864F4" w:rsidRPr="0049478A">
              <w:rPr>
                <w:sz w:val="22"/>
                <w:szCs w:val="22"/>
              </w:rPr>
              <w:t xml:space="preserve"> Участие в областном конкурсе муниципальных программ по обеспечению жильём молодых семей</w:t>
            </w:r>
            <w:r w:rsidR="00E864F4">
              <w:rPr>
                <w:sz w:val="22"/>
                <w:szCs w:val="22"/>
              </w:rPr>
              <w:t>.</w:t>
            </w:r>
          </w:p>
          <w:p w:rsidR="000145C6" w:rsidRPr="0049478A" w:rsidRDefault="00DD5A1E" w:rsidP="000145C6">
            <w:pPr>
              <w:autoSpaceDE w:val="0"/>
              <w:autoSpaceDN w:val="0"/>
              <w:adjustRightInd w:val="0"/>
              <w:jc w:val="both"/>
            </w:pPr>
            <w:r>
              <w:rPr>
                <w:szCs w:val="24"/>
              </w:rPr>
              <w:t>2.</w:t>
            </w:r>
            <w:r w:rsidR="00205450" w:rsidRPr="0049478A">
              <w:rPr>
                <w:szCs w:val="24"/>
              </w:rPr>
              <w:t>Предоставление</w:t>
            </w:r>
            <w:r w:rsidR="000145C6" w:rsidRPr="0049478A">
              <w:rPr>
                <w:szCs w:val="24"/>
              </w:rPr>
              <w:t xml:space="preserve"> социальных выплат</w:t>
            </w:r>
            <w:r w:rsidR="00205450" w:rsidRPr="0049478A">
              <w:rPr>
                <w:szCs w:val="24"/>
              </w:rPr>
              <w:t xml:space="preserve"> молодым семьям </w:t>
            </w:r>
          </w:p>
          <w:p w:rsidR="00205450" w:rsidRPr="0049478A" w:rsidRDefault="00205450" w:rsidP="00205450">
            <w:pPr>
              <w:autoSpaceDE w:val="0"/>
              <w:autoSpaceDN w:val="0"/>
              <w:adjustRightInd w:val="0"/>
              <w:jc w:val="both"/>
            </w:pPr>
          </w:p>
        </w:tc>
        <w:tc>
          <w:tcPr>
            <w:tcW w:w="2126" w:type="dxa"/>
          </w:tcPr>
          <w:p w:rsidR="00205450" w:rsidRPr="0049478A" w:rsidRDefault="00205450" w:rsidP="00205450">
            <w:pPr>
              <w:widowControl w:val="0"/>
              <w:rPr>
                <w:szCs w:val="28"/>
              </w:rPr>
            </w:pPr>
            <w:r w:rsidRPr="0049478A">
              <w:rPr>
                <w:szCs w:val="28"/>
              </w:rPr>
              <w:t>1. Количество молодых семей,</w:t>
            </w:r>
            <w:r>
              <w:rPr>
                <w:szCs w:val="28"/>
              </w:rPr>
              <w:t xml:space="preserve"> </w:t>
            </w:r>
            <w:r w:rsidRPr="0049478A">
              <w:rPr>
                <w:szCs w:val="28"/>
              </w:rPr>
              <w:t>улучшивших жилищные условия в результате реализации мероприятий Программы.</w:t>
            </w:r>
          </w:p>
          <w:p w:rsidR="00205450" w:rsidRPr="0049478A" w:rsidRDefault="00205450" w:rsidP="00205450">
            <w:pPr>
              <w:widowControl w:val="0"/>
              <w:rPr>
                <w:szCs w:val="28"/>
              </w:rPr>
            </w:pPr>
            <w:r w:rsidRPr="0049478A">
              <w:rPr>
                <w:szCs w:val="28"/>
              </w:rPr>
              <w:t xml:space="preserve">2. </w:t>
            </w:r>
            <w:r w:rsidR="00865FF1">
              <w:rPr>
                <w:bCs/>
                <w:szCs w:val="24"/>
              </w:rPr>
              <w:t xml:space="preserve">Доля молодых семей, улучшивших жилищные условия с использованием социальной выплаты в общем числе молодых семей, признанных в установленном </w:t>
            </w:r>
            <w:proofErr w:type="gramStart"/>
            <w:r w:rsidR="00865FF1">
              <w:rPr>
                <w:bCs/>
                <w:szCs w:val="24"/>
              </w:rPr>
              <w:t>порядке</w:t>
            </w:r>
            <w:proofErr w:type="gramEnd"/>
            <w:r w:rsidR="00865FF1">
              <w:rPr>
                <w:bCs/>
                <w:szCs w:val="24"/>
              </w:rPr>
              <w:t xml:space="preserve"> нуждающимися в улучшении жилищных условий.</w:t>
            </w:r>
          </w:p>
        </w:tc>
        <w:tc>
          <w:tcPr>
            <w:tcW w:w="3118" w:type="dxa"/>
          </w:tcPr>
          <w:p w:rsidR="00205450" w:rsidRPr="0049478A" w:rsidRDefault="00205450" w:rsidP="00205450">
            <w:pPr>
              <w:autoSpaceDE w:val="0"/>
              <w:autoSpaceDN w:val="0"/>
              <w:adjustRightInd w:val="0"/>
              <w:jc w:val="both"/>
            </w:pPr>
            <w:r w:rsidRPr="0049478A">
              <w:t>Осуществление мониторинга изменения федерального и областного законодательства с оценкой возможных последствий.</w:t>
            </w:r>
          </w:p>
          <w:p w:rsidR="00205450" w:rsidRPr="0049478A" w:rsidRDefault="00205450" w:rsidP="00205450">
            <w:pPr>
              <w:autoSpaceDE w:val="0"/>
              <w:autoSpaceDN w:val="0"/>
              <w:adjustRightInd w:val="0"/>
            </w:pPr>
            <w:r w:rsidRPr="0049478A">
              <w:t xml:space="preserve">Актуализация нормативно-правовых актов, </w:t>
            </w:r>
            <w:r w:rsidRPr="0049478A">
              <w:rPr>
                <w:szCs w:val="24"/>
              </w:rPr>
              <w:t xml:space="preserve">своевременная подготовка и тщательной проработка проектов нормативных правовых актов, внесения изменений в принятые правовые акты </w:t>
            </w:r>
            <w:r w:rsidRPr="0049478A">
              <w:t>Тайшетского района в сфере реализации муниципальной программы</w:t>
            </w:r>
          </w:p>
        </w:tc>
      </w:tr>
      <w:tr w:rsidR="00205450" w:rsidRPr="0049478A" w:rsidTr="00205450">
        <w:trPr>
          <w:tblCellSpacing w:w="5" w:type="nil"/>
        </w:trPr>
        <w:tc>
          <w:tcPr>
            <w:tcW w:w="9639" w:type="dxa"/>
            <w:gridSpan w:val="4"/>
          </w:tcPr>
          <w:p w:rsidR="00205450" w:rsidRPr="0049478A" w:rsidRDefault="00205450" w:rsidP="00205450">
            <w:pPr>
              <w:autoSpaceDE w:val="0"/>
              <w:autoSpaceDN w:val="0"/>
              <w:adjustRightInd w:val="0"/>
              <w:jc w:val="both"/>
              <w:rPr>
                <w:b/>
              </w:rPr>
            </w:pPr>
            <w:r w:rsidRPr="0049478A">
              <w:rPr>
                <w:b/>
              </w:rPr>
              <w:t>2.Финансовые риски</w:t>
            </w:r>
          </w:p>
        </w:tc>
      </w:tr>
      <w:tr w:rsidR="00205450" w:rsidRPr="0049478A" w:rsidTr="00205450">
        <w:trPr>
          <w:tblCellSpacing w:w="5" w:type="nil"/>
        </w:trPr>
        <w:tc>
          <w:tcPr>
            <w:tcW w:w="2410" w:type="dxa"/>
          </w:tcPr>
          <w:p w:rsidR="00205450" w:rsidRPr="0049478A" w:rsidRDefault="00205450" w:rsidP="00205450">
            <w:pPr>
              <w:autoSpaceDE w:val="0"/>
              <w:autoSpaceDN w:val="0"/>
              <w:adjustRightInd w:val="0"/>
              <w:rPr>
                <w:rFonts w:ascii="Calibri" w:hAnsi="Calibri" w:cs="Calibri"/>
              </w:rPr>
            </w:pPr>
            <w:r w:rsidRPr="0049478A">
              <w:t>2.1. Риск недостаточной обеспеченности финансовыми ресурсами мероприятий муниципальной программы</w:t>
            </w:r>
            <w:r w:rsidRPr="0049478A">
              <w:rPr>
                <w:szCs w:val="24"/>
              </w:rPr>
              <w:t xml:space="preserve"> как за счет бюджетных, так и внебюджетных источников.</w:t>
            </w:r>
          </w:p>
        </w:tc>
        <w:tc>
          <w:tcPr>
            <w:tcW w:w="1985" w:type="dxa"/>
          </w:tcPr>
          <w:p w:rsidR="00205450" w:rsidRPr="0049478A" w:rsidRDefault="00E00A31" w:rsidP="00205450">
            <w:pPr>
              <w:autoSpaceDE w:val="0"/>
              <w:autoSpaceDN w:val="0"/>
              <w:adjustRightInd w:val="0"/>
              <w:jc w:val="both"/>
              <w:rPr>
                <w:szCs w:val="28"/>
              </w:rPr>
            </w:pPr>
            <w:r w:rsidRPr="0049478A">
              <w:rPr>
                <w:szCs w:val="24"/>
              </w:rPr>
              <w:t>Предоставление социальных выплат молодым семьям</w:t>
            </w:r>
          </w:p>
        </w:tc>
        <w:tc>
          <w:tcPr>
            <w:tcW w:w="2126" w:type="dxa"/>
          </w:tcPr>
          <w:p w:rsidR="00205450" w:rsidRPr="0049478A" w:rsidRDefault="00205450" w:rsidP="00205450">
            <w:pPr>
              <w:widowControl w:val="0"/>
              <w:rPr>
                <w:szCs w:val="28"/>
              </w:rPr>
            </w:pPr>
            <w:r w:rsidRPr="0049478A">
              <w:rPr>
                <w:szCs w:val="28"/>
              </w:rPr>
              <w:t>1. Количество молодых семей, улучшивших жилищные условия в результате реализации мероприятий Программы.</w:t>
            </w:r>
          </w:p>
          <w:p w:rsidR="00205450" w:rsidRPr="0049478A" w:rsidRDefault="00205450" w:rsidP="00205450">
            <w:pPr>
              <w:widowControl w:val="0"/>
              <w:rPr>
                <w:szCs w:val="28"/>
              </w:rPr>
            </w:pPr>
          </w:p>
        </w:tc>
        <w:tc>
          <w:tcPr>
            <w:tcW w:w="3118" w:type="dxa"/>
          </w:tcPr>
          <w:p w:rsidR="00205450" w:rsidRPr="0049478A" w:rsidRDefault="00205450" w:rsidP="00205450">
            <w:pPr>
              <w:autoSpaceDE w:val="0"/>
              <w:autoSpaceDN w:val="0"/>
              <w:adjustRightInd w:val="0"/>
              <w:jc w:val="both"/>
            </w:pPr>
            <w:r w:rsidRPr="0049478A">
              <w:t xml:space="preserve">Мониторинг и оценка эффективности программных мероприятий с целью их корректировки </w:t>
            </w:r>
          </w:p>
          <w:p w:rsidR="00205450" w:rsidRPr="0049478A" w:rsidRDefault="00205450" w:rsidP="00205450">
            <w:pPr>
              <w:autoSpaceDE w:val="0"/>
              <w:autoSpaceDN w:val="0"/>
              <w:adjustRightInd w:val="0"/>
              <w:jc w:val="both"/>
              <w:rPr>
                <w:rFonts w:ascii="Calibri" w:hAnsi="Calibri" w:cs="Calibri"/>
              </w:rPr>
            </w:pPr>
          </w:p>
        </w:tc>
      </w:tr>
      <w:tr w:rsidR="00205450" w:rsidRPr="0049478A" w:rsidTr="00205450">
        <w:trPr>
          <w:tblCellSpacing w:w="5" w:type="nil"/>
        </w:trPr>
        <w:tc>
          <w:tcPr>
            <w:tcW w:w="9639" w:type="dxa"/>
            <w:gridSpan w:val="4"/>
          </w:tcPr>
          <w:p w:rsidR="00205450" w:rsidRPr="0049478A" w:rsidRDefault="00205450" w:rsidP="00205450">
            <w:pPr>
              <w:autoSpaceDE w:val="0"/>
              <w:autoSpaceDN w:val="0"/>
              <w:adjustRightInd w:val="0"/>
              <w:jc w:val="both"/>
              <w:rPr>
                <w:b/>
              </w:rPr>
            </w:pPr>
            <w:r w:rsidRPr="0049478A">
              <w:rPr>
                <w:b/>
              </w:rPr>
              <w:t>3. Организационные риски</w:t>
            </w:r>
          </w:p>
        </w:tc>
      </w:tr>
      <w:tr w:rsidR="00205450" w:rsidRPr="0049478A" w:rsidTr="00205450">
        <w:trPr>
          <w:tblCellSpacing w:w="5" w:type="nil"/>
        </w:trPr>
        <w:tc>
          <w:tcPr>
            <w:tcW w:w="2410" w:type="dxa"/>
          </w:tcPr>
          <w:p w:rsidR="00205450" w:rsidRPr="0049478A" w:rsidRDefault="00205450" w:rsidP="00205450">
            <w:pPr>
              <w:autoSpaceDE w:val="0"/>
              <w:autoSpaceDN w:val="0"/>
              <w:adjustRightInd w:val="0"/>
            </w:pPr>
            <w:r w:rsidRPr="0049478A">
              <w:t xml:space="preserve">3.1. Несвоевременное принятие управленческих решений в сфере реализации муниципальной программы, </w:t>
            </w:r>
            <w:r w:rsidRPr="0049478A">
              <w:rPr>
                <w:szCs w:val="24"/>
              </w:rPr>
              <w:lastRenderedPageBreak/>
              <w:t>недостатки в процедурах управления и контроля</w:t>
            </w:r>
          </w:p>
        </w:tc>
        <w:tc>
          <w:tcPr>
            <w:tcW w:w="1985" w:type="dxa"/>
          </w:tcPr>
          <w:p w:rsidR="00865FF1" w:rsidRDefault="00865FF1" w:rsidP="00865FF1">
            <w:pPr>
              <w:autoSpaceDE w:val="0"/>
              <w:autoSpaceDN w:val="0"/>
              <w:adjustRightInd w:val="0"/>
              <w:jc w:val="both"/>
              <w:rPr>
                <w:szCs w:val="24"/>
              </w:rPr>
            </w:pPr>
            <w:r>
              <w:rPr>
                <w:szCs w:val="24"/>
              </w:rPr>
              <w:lastRenderedPageBreak/>
              <w:t>1.</w:t>
            </w:r>
            <w:r w:rsidRPr="0049478A">
              <w:rPr>
                <w:sz w:val="22"/>
                <w:szCs w:val="22"/>
              </w:rPr>
              <w:t xml:space="preserve"> Участие в областном конкурсе муниципальных программ по обеспечению жильём молодых </w:t>
            </w:r>
            <w:r w:rsidRPr="0049478A">
              <w:rPr>
                <w:sz w:val="22"/>
                <w:szCs w:val="22"/>
              </w:rPr>
              <w:lastRenderedPageBreak/>
              <w:t>семей</w:t>
            </w:r>
            <w:r>
              <w:rPr>
                <w:sz w:val="22"/>
                <w:szCs w:val="22"/>
              </w:rPr>
              <w:t>.</w:t>
            </w:r>
          </w:p>
          <w:p w:rsidR="00205450" w:rsidRPr="0049478A" w:rsidRDefault="00865FF1" w:rsidP="00205450">
            <w:pPr>
              <w:autoSpaceDE w:val="0"/>
              <w:autoSpaceDN w:val="0"/>
              <w:adjustRightInd w:val="0"/>
              <w:jc w:val="both"/>
              <w:rPr>
                <w:szCs w:val="28"/>
              </w:rPr>
            </w:pPr>
            <w:r>
              <w:rPr>
                <w:szCs w:val="24"/>
              </w:rPr>
              <w:t>2.</w:t>
            </w:r>
            <w:r w:rsidR="00E00A31" w:rsidRPr="0049478A">
              <w:rPr>
                <w:szCs w:val="24"/>
              </w:rPr>
              <w:t xml:space="preserve"> Предоставление социальных выплат молодым семьям</w:t>
            </w:r>
          </w:p>
        </w:tc>
        <w:tc>
          <w:tcPr>
            <w:tcW w:w="2126" w:type="dxa"/>
          </w:tcPr>
          <w:p w:rsidR="00205450" w:rsidRPr="0049478A" w:rsidRDefault="00205450" w:rsidP="00205450">
            <w:pPr>
              <w:widowControl w:val="0"/>
              <w:rPr>
                <w:szCs w:val="28"/>
              </w:rPr>
            </w:pPr>
            <w:r w:rsidRPr="0049478A">
              <w:rPr>
                <w:szCs w:val="28"/>
              </w:rPr>
              <w:lastRenderedPageBreak/>
              <w:t xml:space="preserve">1. Количество молодых семей, улучшивших жилищные условия в результате реализации </w:t>
            </w:r>
            <w:r w:rsidRPr="0049478A">
              <w:rPr>
                <w:szCs w:val="28"/>
              </w:rPr>
              <w:lastRenderedPageBreak/>
              <w:t>мероприятий Программы.</w:t>
            </w:r>
          </w:p>
          <w:p w:rsidR="00205450" w:rsidRPr="0049478A" w:rsidRDefault="00205450" w:rsidP="00205450">
            <w:pPr>
              <w:widowControl w:val="0"/>
              <w:rPr>
                <w:szCs w:val="28"/>
              </w:rPr>
            </w:pPr>
            <w:r w:rsidRPr="0049478A">
              <w:rPr>
                <w:szCs w:val="28"/>
              </w:rPr>
              <w:t xml:space="preserve">2. </w:t>
            </w:r>
            <w:r w:rsidR="00865FF1">
              <w:rPr>
                <w:bCs/>
                <w:szCs w:val="24"/>
              </w:rPr>
              <w:t xml:space="preserve">Доля молодых семей, улучшивших жилищные условия с использованием социальной выплаты в общем числе молодых семей, признанных в установленном </w:t>
            </w:r>
            <w:proofErr w:type="gramStart"/>
            <w:r w:rsidR="00865FF1">
              <w:rPr>
                <w:bCs/>
                <w:szCs w:val="24"/>
              </w:rPr>
              <w:t>порядке</w:t>
            </w:r>
            <w:proofErr w:type="gramEnd"/>
            <w:r w:rsidR="00865FF1">
              <w:rPr>
                <w:bCs/>
                <w:szCs w:val="24"/>
              </w:rPr>
              <w:t xml:space="preserve"> нуждающимися в улучшении жилищных условий.</w:t>
            </w:r>
          </w:p>
        </w:tc>
        <w:tc>
          <w:tcPr>
            <w:tcW w:w="3118" w:type="dxa"/>
          </w:tcPr>
          <w:p w:rsidR="00205450" w:rsidRPr="0049478A" w:rsidRDefault="00205450" w:rsidP="00205450">
            <w:pPr>
              <w:autoSpaceDE w:val="0"/>
              <w:autoSpaceDN w:val="0"/>
              <w:adjustRightInd w:val="0"/>
              <w:jc w:val="both"/>
            </w:pPr>
            <w:r w:rsidRPr="0049478A">
              <w:lastRenderedPageBreak/>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rsidR="00205450" w:rsidRPr="0049478A" w:rsidRDefault="00205450" w:rsidP="00205450">
            <w:pPr>
              <w:autoSpaceDE w:val="0"/>
              <w:autoSpaceDN w:val="0"/>
              <w:adjustRightInd w:val="0"/>
              <w:jc w:val="both"/>
            </w:pPr>
            <w:r w:rsidRPr="0049478A">
              <w:t xml:space="preserve">Текущий </w:t>
            </w:r>
            <w:proofErr w:type="gramStart"/>
            <w:r w:rsidRPr="0049478A">
              <w:t>контроль за</w:t>
            </w:r>
            <w:proofErr w:type="gramEnd"/>
            <w:r w:rsidRPr="0049478A">
              <w:t xml:space="preserve"> </w:t>
            </w:r>
            <w:r w:rsidRPr="0049478A">
              <w:lastRenderedPageBreak/>
              <w:t>исполнением муниципальной программы</w:t>
            </w:r>
          </w:p>
        </w:tc>
      </w:tr>
      <w:tr w:rsidR="00205450" w:rsidRPr="0049478A" w:rsidTr="00205450">
        <w:trPr>
          <w:tblCellSpacing w:w="5" w:type="nil"/>
        </w:trPr>
        <w:tc>
          <w:tcPr>
            <w:tcW w:w="2410" w:type="dxa"/>
          </w:tcPr>
          <w:p w:rsidR="00205450" w:rsidRPr="0049478A" w:rsidRDefault="00205450" w:rsidP="00205450">
            <w:pPr>
              <w:autoSpaceDE w:val="0"/>
              <w:autoSpaceDN w:val="0"/>
              <w:adjustRightInd w:val="0"/>
            </w:pPr>
            <w:r w:rsidRPr="0049478A">
              <w:lastRenderedPageBreak/>
              <w:t>3.2. Недостаточная активность и информированность молодых семей</w:t>
            </w:r>
          </w:p>
          <w:p w:rsidR="00205450" w:rsidRPr="0049478A" w:rsidRDefault="00205450" w:rsidP="00205450">
            <w:pPr>
              <w:autoSpaceDE w:val="0"/>
              <w:autoSpaceDN w:val="0"/>
              <w:adjustRightInd w:val="0"/>
            </w:pPr>
          </w:p>
          <w:p w:rsidR="00205450" w:rsidRPr="0049478A" w:rsidRDefault="00205450" w:rsidP="00205450">
            <w:pPr>
              <w:autoSpaceDE w:val="0"/>
              <w:autoSpaceDN w:val="0"/>
              <w:adjustRightInd w:val="0"/>
            </w:pPr>
          </w:p>
        </w:tc>
        <w:tc>
          <w:tcPr>
            <w:tcW w:w="1985" w:type="dxa"/>
          </w:tcPr>
          <w:p w:rsidR="00205450" w:rsidRPr="0049478A" w:rsidRDefault="00E00A31" w:rsidP="00205450">
            <w:pPr>
              <w:autoSpaceDE w:val="0"/>
              <w:autoSpaceDN w:val="0"/>
              <w:adjustRightInd w:val="0"/>
              <w:jc w:val="both"/>
              <w:rPr>
                <w:szCs w:val="28"/>
              </w:rPr>
            </w:pPr>
            <w:r w:rsidRPr="0049478A">
              <w:rPr>
                <w:szCs w:val="24"/>
              </w:rPr>
              <w:t>Предоставление социальных выплат молодым семьям</w:t>
            </w:r>
          </w:p>
        </w:tc>
        <w:tc>
          <w:tcPr>
            <w:tcW w:w="2126" w:type="dxa"/>
          </w:tcPr>
          <w:p w:rsidR="00205450" w:rsidRPr="0049478A" w:rsidRDefault="00205450" w:rsidP="00205450">
            <w:pPr>
              <w:widowControl w:val="0"/>
              <w:rPr>
                <w:szCs w:val="28"/>
              </w:rPr>
            </w:pPr>
            <w:r w:rsidRPr="0049478A">
              <w:rPr>
                <w:szCs w:val="28"/>
              </w:rPr>
              <w:t>1. Количество молодых семей, улучшивших жилищные условия в результате реализации мероприятий Программы.</w:t>
            </w:r>
          </w:p>
        </w:tc>
        <w:tc>
          <w:tcPr>
            <w:tcW w:w="3118" w:type="dxa"/>
          </w:tcPr>
          <w:p w:rsidR="00205450" w:rsidRPr="0049478A" w:rsidRDefault="00205450" w:rsidP="00205450">
            <w:pPr>
              <w:autoSpaceDE w:val="0"/>
              <w:autoSpaceDN w:val="0"/>
              <w:adjustRightInd w:val="0"/>
              <w:jc w:val="both"/>
              <w:rPr>
                <w:szCs w:val="24"/>
              </w:rPr>
            </w:pPr>
            <w:r w:rsidRPr="0049478A">
              <w:rPr>
                <w:szCs w:val="24"/>
              </w:rPr>
              <w:t>Повышение информированности молодых семей о реализации Программы и возможностях участия в мероприятиях Программы через  средства массовой информации, официальный сайт администрации района</w:t>
            </w:r>
          </w:p>
          <w:p w:rsidR="00205450" w:rsidRPr="0049478A" w:rsidRDefault="00205450" w:rsidP="00205450">
            <w:pPr>
              <w:autoSpaceDE w:val="0"/>
              <w:autoSpaceDN w:val="0"/>
              <w:adjustRightInd w:val="0"/>
              <w:jc w:val="both"/>
            </w:pPr>
          </w:p>
        </w:tc>
      </w:tr>
      <w:tr w:rsidR="00205450" w:rsidRPr="0049478A" w:rsidTr="00205450">
        <w:trPr>
          <w:tblCellSpacing w:w="5" w:type="nil"/>
        </w:trPr>
        <w:tc>
          <w:tcPr>
            <w:tcW w:w="9639" w:type="dxa"/>
            <w:gridSpan w:val="4"/>
          </w:tcPr>
          <w:p w:rsidR="00205450" w:rsidRPr="0049478A" w:rsidRDefault="00205450" w:rsidP="00205450">
            <w:pPr>
              <w:autoSpaceDE w:val="0"/>
              <w:autoSpaceDN w:val="0"/>
              <w:adjustRightInd w:val="0"/>
              <w:jc w:val="center"/>
              <w:rPr>
                <w:b/>
              </w:rPr>
            </w:pPr>
            <w:r w:rsidRPr="0049478A">
              <w:rPr>
                <w:b/>
                <w:lang w:val="en-US"/>
              </w:rPr>
              <w:t>II</w:t>
            </w:r>
            <w:r w:rsidRPr="0049478A">
              <w:rPr>
                <w:b/>
              </w:rPr>
              <w:t>. Частично управляемые риски</w:t>
            </w:r>
          </w:p>
        </w:tc>
      </w:tr>
      <w:tr w:rsidR="00205450" w:rsidRPr="0049478A" w:rsidTr="00205450">
        <w:trPr>
          <w:tblCellSpacing w:w="5" w:type="nil"/>
        </w:trPr>
        <w:tc>
          <w:tcPr>
            <w:tcW w:w="9639" w:type="dxa"/>
            <w:gridSpan w:val="4"/>
          </w:tcPr>
          <w:p w:rsidR="00205450" w:rsidRPr="0049478A" w:rsidRDefault="00205450" w:rsidP="00205450">
            <w:pPr>
              <w:autoSpaceDE w:val="0"/>
              <w:autoSpaceDN w:val="0"/>
              <w:adjustRightInd w:val="0"/>
              <w:jc w:val="both"/>
            </w:pPr>
            <w:r w:rsidRPr="0049478A">
              <w:t>4. Экономические риски</w:t>
            </w:r>
          </w:p>
        </w:tc>
      </w:tr>
      <w:tr w:rsidR="00205450" w:rsidRPr="0049478A" w:rsidTr="00205450">
        <w:trPr>
          <w:tblCellSpacing w:w="5" w:type="nil"/>
        </w:trPr>
        <w:tc>
          <w:tcPr>
            <w:tcW w:w="2410" w:type="dxa"/>
          </w:tcPr>
          <w:p w:rsidR="00205450" w:rsidRPr="0049478A" w:rsidRDefault="00205450" w:rsidP="00205450">
            <w:pPr>
              <w:autoSpaceDE w:val="0"/>
              <w:autoSpaceDN w:val="0"/>
              <w:adjustRightInd w:val="0"/>
            </w:pPr>
            <w:r w:rsidRPr="0049478A">
              <w:t>4.1. Влияние изменений стоимости жилых помещений и строительных материалов  на показатели эффективности реализации</w:t>
            </w:r>
            <w:r>
              <w:t xml:space="preserve"> </w:t>
            </w:r>
            <w:r w:rsidRPr="0049478A">
              <w:t>муниципальной программы</w:t>
            </w:r>
          </w:p>
          <w:p w:rsidR="00205450" w:rsidRPr="0049478A" w:rsidRDefault="00205450" w:rsidP="00205450">
            <w:pPr>
              <w:autoSpaceDE w:val="0"/>
              <w:autoSpaceDN w:val="0"/>
              <w:adjustRightInd w:val="0"/>
              <w:ind w:firstLine="540"/>
              <w:jc w:val="both"/>
            </w:pPr>
          </w:p>
        </w:tc>
        <w:tc>
          <w:tcPr>
            <w:tcW w:w="1985" w:type="dxa"/>
          </w:tcPr>
          <w:p w:rsidR="00205450" w:rsidRPr="0049478A" w:rsidRDefault="0034046A" w:rsidP="00205450">
            <w:pPr>
              <w:autoSpaceDE w:val="0"/>
              <w:autoSpaceDN w:val="0"/>
              <w:adjustRightInd w:val="0"/>
              <w:rPr>
                <w:szCs w:val="28"/>
              </w:rPr>
            </w:pPr>
            <w:r w:rsidRPr="0049478A">
              <w:rPr>
                <w:szCs w:val="24"/>
              </w:rPr>
              <w:t>Предоставление социальных выплат молодым семьям</w:t>
            </w:r>
          </w:p>
        </w:tc>
        <w:tc>
          <w:tcPr>
            <w:tcW w:w="2126" w:type="dxa"/>
          </w:tcPr>
          <w:p w:rsidR="00205450" w:rsidRPr="0049478A" w:rsidRDefault="00205450" w:rsidP="00205450">
            <w:pPr>
              <w:widowControl w:val="0"/>
              <w:rPr>
                <w:szCs w:val="28"/>
              </w:rPr>
            </w:pPr>
            <w:r w:rsidRPr="0049478A">
              <w:rPr>
                <w:szCs w:val="28"/>
              </w:rPr>
              <w:t>1. Количество молодых семей, улучшивших жилищные условия в результате реализации мероприятий Программы</w:t>
            </w:r>
          </w:p>
          <w:p w:rsidR="00205450" w:rsidRPr="0049478A" w:rsidRDefault="00205450" w:rsidP="00205450">
            <w:pPr>
              <w:widowControl w:val="0"/>
              <w:jc w:val="both"/>
              <w:rPr>
                <w:szCs w:val="28"/>
              </w:rPr>
            </w:pPr>
          </w:p>
        </w:tc>
        <w:tc>
          <w:tcPr>
            <w:tcW w:w="3118" w:type="dxa"/>
          </w:tcPr>
          <w:p w:rsidR="00205450" w:rsidRPr="0049478A" w:rsidRDefault="00205450" w:rsidP="00205450">
            <w:pPr>
              <w:autoSpaceDE w:val="0"/>
              <w:autoSpaceDN w:val="0"/>
              <w:adjustRightInd w:val="0"/>
              <w:jc w:val="both"/>
            </w:pPr>
            <w:r w:rsidRPr="0049478A">
              <w:t xml:space="preserve">Осуществление мониторинга экономической ситуации, </w:t>
            </w:r>
            <w:r w:rsidRPr="0049478A">
              <w:rPr>
                <w:szCs w:val="24"/>
              </w:rPr>
              <w:t xml:space="preserve">оперативный учет последствий проявления рисков. </w:t>
            </w:r>
          </w:p>
          <w:p w:rsidR="00205450" w:rsidRPr="0049478A" w:rsidRDefault="00205450" w:rsidP="00205450">
            <w:pPr>
              <w:autoSpaceDE w:val="0"/>
              <w:autoSpaceDN w:val="0"/>
              <w:adjustRightInd w:val="0"/>
              <w:jc w:val="both"/>
            </w:pPr>
            <w:r w:rsidRPr="0049478A">
              <w:t>Актуализация муниципальной программы</w:t>
            </w:r>
          </w:p>
          <w:p w:rsidR="00205450" w:rsidRPr="0049478A" w:rsidRDefault="00205450" w:rsidP="00205450">
            <w:pPr>
              <w:autoSpaceDE w:val="0"/>
              <w:autoSpaceDN w:val="0"/>
              <w:adjustRightInd w:val="0"/>
              <w:ind w:firstLine="540"/>
              <w:jc w:val="both"/>
              <w:rPr>
                <w:rFonts w:ascii="Calibri" w:hAnsi="Calibri" w:cs="Calibri"/>
              </w:rPr>
            </w:pPr>
          </w:p>
        </w:tc>
      </w:tr>
    </w:tbl>
    <w:p w:rsidR="00205450" w:rsidRPr="0049478A" w:rsidRDefault="00205450" w:rsidP="00205450">
      <w:pPr>
        <w:jc w:val="center"/>
      </w:pPr>
    </w:p>
    <w:p w:rsidR="00205450" w:rsidRPr="0049478A" w:rsidRDefault="00205450" w:rsidP="00205450">
      <w:pPr>
        <w:autoSpaceDE w:val="0"/>
        <w:autoSpaceDN w:val="0"/>
        <w:adjustRightInd w:val="0"/>
        <w:ind w:firstLine="567"/>
        <w:jc w:val="both"/>
        <w:rPr>
          <w:szCs w:val="24"/>
        </w:rPr>
      </w:pPr>
      <w:r w:rsidRPr="0049478A">
        <w:rPr>
          <w:szCs w:val="24"/>
        </w:rPr>
        <w:t>Координация деятельности для управления рисками и для достижения целей и конечных результатов Программы в целом будет осуществляться Управлением культуры, спорта и молодежной политики администрации Тайшетского района. Деятельность Управления культуры, спорта и молодежной политики администрации Тайшетского района обеспечит своевременное выявление и предотвращение или снижение рисков, которые способны помешать полной и своевременной реализации Программы.</w:t>
      </w:r>
    </w:p>
    <w:p w:rsidR="00205450" w:rsidRPr="0049478A" w:rsidRDefault="00205450" w:rsidP="00205450">
      <w:pPr>
        <w:ind w:firstLine="567"/>
        <w:jc w:val="center"/>
        <w:rPr>
          <w:b/>
          <w:caps/>
          <w:kern w:val="32"/>
          <w:szCs w:val="32"/>
        </w:rPr>
      </w:pPr>
    </w:p>
    <w:p w:rsidR="00205450" w:rsidRPr="0049478A" w:rsidRDefault="00205450" w:rsidP="00205450">
      <w:pPr>
        <w:pStyle w:val="ab"/>
        <w:tabs>
          <w:tab w:val="left" w:pos="0"/>
        </w:tabs>
        <w:spacing w:after="0"/>
        <w:jc w:val="center"/>
        <w:rPr>
          <w:b/>
          <w:sz w:val="23"/>
          <w:szCs w:val="23"/>
        </w:rPr>
      </w:pPr>
      <w:r w:rsidRPr="0049478A">
        <w:rPr>
          <w:b/>
          <w:caps/>
          <w:kern w:val="32"/>
          <w:szCs w:val="32"/>
        </w:rPr>
        <w:tab/>
      </w:r>
      <w:r w:rsidRPr="0049478A">
        <w:rPr>
          <w:b/>
          <w:sz w:val="23"/>
          <w:szCs w:val="23"/>
        </w:rPr>
        <w:t>Глава 6. РЕСУРСНОЕ ОБЕСПЕЧЕНИЕ ПРОГРАММЫ</w:t>
      </w:r>
    </w:p>
    <w:p w:rsidR="00405CE4" w:rsidRPr="0049478A" w:rsidRDefault="00405CE4" w:rsidP="00405CE4">
      <w:pPr>
        <w:shd w:val="clear" w:color="auto" w:fill="FFFFFF"/>
        <w:tabs>
          <w:tab w:val="left" w:pos="0"/>
        </w:tabs>
        <w:ind w:left="19"/>
        <w:jc w:val="center"/>
      </w:pPr>
      <w:r w:rsidRPr="0049478A">
        <w:rPr>
          <w:rFonts w:cs="Calibri"/>
          <w:i/>
          <w:color w:val="FF0000"/>
          <w:sz w:val="18"/>
          <w:szCs w:val="18"/>
        </w:rPr>
        <w:t xml:space="preserve">(в ред.  постановления </w:t>
      </w:r>
      <w:r w:rsidRPr="0049478A">
        <w:rPr>
          <w:i/>
          <w:color w:val="FF0000"/>
          <w:sz w:val="20"/>
        </w:rPr>
        <w:t xml:space="preserve">от </w:t>
      </w:r>
      <w:r>
        <w:rPr>
          <w:i/>
          <w:color w:val="FF0000"/>
          <w:sz w:val="20"/>
        </w:rPr>
        <w:t>05</w:t>
      </w:r>
      <w:r w:rsidRPr="0049478A">
        <w:rPr>
          <w:i/>
          <w:color w:val="FF0000"/>
          <w:sz w:val="20"/>
        </w:rPr>
        <w:t>.</w:t>
      </w:r>
      <w:r>
        <w:rPr>
          <w:i/>
          <w:color w:val="FF0000"/>
          <w:sz w:val="20"/>
        </w:rPr>
        <w:t>03</w:t>
      </w:r>
      <w:r w:rsidRPr="0049478A">
        <w:rPr>
          <w:i/>
          <w:color w:val="FF0000"/>
          <w:sz w:val="20"/>
        </w:rPr>
        <w:t>.20</w:t>
      </w:r>
      <w:r>
        <w:rPr>
          <w:i/>
          <w:color w:val="FF0000"/>
          <w:sz w:val="20"/>
        </w:rPr>
        <w:t>20</w:t>
      </w:r>
      <w:r w:rsidRPr="0049478A">
        <w:rPr>
          <w:i/>
          <w:color w:val="FF0000"/>
          <w:sz w:val="20"/>
        </w:rPr>
        <w:t xml:space="preserve"> №</w:t>
      </w:r>
      <w:r w:rsidR="003438B6">
        <w:rPr>
          <w:i/>
          <w:color w:val="FF0000"/>
          <w:sz w:val="20"/>
        </w:rPr>
        <w:t>171</w:t>
      </w:r>
      <w:r w:rsidR="006D6F59">
        <w:rPr>
          <w:i/>
          <w:color w:val="FF0000"/>
          <w:sz w:val="20"/>
        </w:rPr>
        <w:t xml:space="preserve">, </w:t>
      </w:r>
      <w:r w:rsidR="006D6F59">
        <w:rPr>
          <w:bCs/>
          <w:i/>
          <w:color w:val="FF0000"/>
          <w:sz w:val="20"/>
        </w:rPr>
        <w:t>от 07.08.2020 № 550</w:t>
      </w:r>
      <w:r w:rsidR="00675AFA">
        <w:rPr>
          <w:bCs/>
          <w:i/>
          <w:color w:val="FF0000"/>
          <w:sz w:val="20"/>
        </w:rPr>
        <w:t>,</w:t>
      </w:r>
      <w:r w:rsidR="00FB0AA7">
        <w:rPr>
          <w:bCs/>
          <w:i/>
          <w:color w:val="FF0000"/>
          <w:sz w:val="20"/>
        </w:rPr>
        <w:t xml:space="preserve"> от 28.12.2020 № 977</w:t>
      </w:r>
      <w:r w:rsidR="000A17D7">
        <w:rPr>
          <w:bCs/>
          <w:i/>
          <w:color w:val="FF0000"/>
          <w:sz w:val="20"/>
        </w:rPr>
        <w:t>, от 23.04.2021 № 262</w:t>
      </w:r>
      <w:r w:rsidR="00FF6A72">
        <w:rPr>
          <w:bCs/>
          <w:i/>
          <w:color w:val="FF0000"/>
          <w:sz w:val="20"/>
        </w:rPr>
        <w:t xml:space="preserve">, </w:t>
      </w:r>
      <w:proofErr w:type="gramStart"/>
      <w:r w:rsidR="00FF6A72">
        <w:rPr>
          <w:bCs/>
          <w:i/>
          <w:color w:val="FF0000"/>
          <w:sz w:val="20"/>
        </w:rPr>
        <w:t>от</w:t>
      </w:r>
      <w:proofErr w:type="gramEnd"/>
      <w:r w:rsidR="00FF6A72">
        <w:rPr>
          <w:bCs/>
          <w:i/>
          <w:color w:val="FF0000"/>
          <w:sz w:val="20"/>
        </w:rPr>
        <w:t xml:space="preserve"> 08.10.2021 № 684</w:t>
      </w:r>
      <w:r w:rsidR="009A6711">
        <w:rPr>
          <w:bCs/>
          <w:i/>
          <w:color w:val="FF0000"/>
          <w:sz w:val="20"/>
        </w:rPr>
        <w:t>, от 24.03.2022 № 202</w:t>
      </w:r>
      <w:r w:rsidR="00B41C46">
        <w:rPr>
          <w:bCs/>
          <w:i/>
          <w:color w:val="FF0000"/>
          <w:sz w:val="20"/>
        </w:rPr>
        <w:t xml:space="preserve">, </w:t>
      </w:r>
      <w:r w:rsidR="00B41C46" w:rsidRPr="00B41C46">
        <w:rPr>
          <w:bCs/>
          <w:i/>
          <w:color w:val="FF0000"/>
          <w:sz w:val="20"/>
        </w:rPr>
        <w:t>от 07.11.2022 № 900</w:t>
      </w:r>
      <w:r w:rsidR="00573DDD">
        <w:rPr>
          <w:bCs/>
          <w:i/>
          <w:color w:val="FF0000"/>
          <w:sz w:val="20"/>
        </w:rPr>
        <w:t xml:space="preserve">, от </w:t>
      </w:r>
      <w:r w:rsidR="00573DDD" w:rsidRPr="00573DDD">
        <w:rPr>
          <w:bCs/>
          <w:i/>
          <w:color w:val="FF0000"/>
          <w:sz w:val="20"/>
        </w:rPr>
        <w:t>10.04.2023 № 203</w:t>
      </w:r>
      <w:r w:rsidR="00712DA8">
        <w:rPr>
          <w:bCs/>
          <w:i/>
          <w:color w:val="FF0000"/>
          <w:sz w:val="20"/>
        </w:rPr>
        <w:t xml:space="preserve">, </w:t>
      </w:r>
      <w:r w:rsidR="00712DA8" w:rsidRPr="00712DA8">
        <w:rPr>
          <w:bCs/>
          <w:i/>
          <w:color w:val="FF0000"/>
          <w:sz w:val="20"/>
        </w:rPr>
        <w:t>от 16.06.2023 № 399</w:t>
      </w:r>
      <w:r w:rsidRPr="0049478A">
        <w:rPr>
          <w:bCs/>
          <w:i/>
          <w:color w:val="FF0000"/>
          <w:sz w:val="20"/>
        </w:rPr>
        <w:t>)</w:t>
      </w:r>
    </w:p>
    <w:p w:rsidR="00205450" w:rsidRPr="0049478A" w:rsidRDefault="00205450" w:rsidP="00205450">
      <w:pPr>
        <w:ind w:firstLine="708"/>
        <w:jc w:val="both"/>
        <w:rPr>
          <w:szCs w:val="24"/>
        </w:rPr>
      </w:pPr>
      <w:r w:rsidRPr="0049478A">
        <w:rPr>
          <w:szCs w:val="24"/>
        </w:rPr>
        <w:lastRenderedPageBreak/>
        <w:t xml:space="preserve">Финансирование Программы </w:t>
      </w:r>
      <w:r w:rsidR="002C2B3B">
        <w:rPr>
          <w:szCs w:val="24"/>
        </w:rPr>
        <w:t>планируется осуществля</w:t>
      </w:r>
      <w:r w:rsidRPr="0049478A">
        <w:rPr>
          <w:szCs w:val="24"/>
        </w:rPr>
        <w:t>т</w:t>
      </w:r>
      <w:r w:rsidR="002C2B3B">
        <w:rPr>
          <w:szCs w:val="24"/>
        </w:rPr>
        <w:t>ь</w:t>
      </w:r>
      <w:r w:rsidRPr="0049478A">
        <w:rPr>
          <w:szCs w:val="24"/>
        </w:rPr>
        <w:t xml:space="preserve"> за счет средств  районного бюджета, внебюджетных источников, средств федерального  и областного бюджетов.</w:t>
      </w:r>
    </w:p>
    <w:p w:rsidR="00205450" w:rsidRDefault="00205450" w:rsidP="00205450">
      <w:pPr>
        <w:pStyle w:val="ConsPlusNormal"/>
        <w:shd w:val="clear" w:color="auto" w:fill="FFFFFF" w:themeFill="background1"/>
        <w:ind w:firstLine="708"/>
        <w:jc w:val="both"/>
        <w:rPr>
          <w:rFonts w:ascii="Times New Roman" w:hAnsi="Times New Roman" w:cs="Times New Roman"/>
          <w:sz w:val="24"/>
          <w:szCs w:val="24"/>
        </w:rPr>
      </w:pPr>
      <w:proofErr w:type="gramStart"/>
      <w:r w:rsidRPr="00D854D3">
        <w:rPr>
          <w:rFonts w:ascii="Times New Roman" w:hAnsi="Times New Roman" w:cs="Times New Roman"/>
          <w:sz w:val="24"/>
          <w:szCs w:val="24"/>
        </w:rPr>
        <w:t>Привлечение средств федерального и областного бюджетов осуществляется путем ежегодного участия муниципального образования "Тайшетский район" в конкурсном отборе муниципальных образований Иркутской области для участия в Подпрограмме "Молодым семьям – доступное жилье" на 201</w:t>
      </w:r>
      <w:r w:rsidR="00210AF5">
        <w:rPr>
          <w:rFonts w:ascii="Times New Roman" w:hAnsi="Times New Roman" w:cs="Times New Roman"/>
          <w:sz w:val="24"/>
          <w:szCs w:val="24"/>
        </w:rPr>
        <w:t>9</w:t>
      </w:r>
      <w:r w:rsidRPr="00D854D3">
        <w:rPr>
          <w:rFonts w:ascii="Times New Roman" w:hAnsi="Times New Roman" w:cs="Times New Roman"/>
          <w:sz w:val="24"/>
          <w:szCs w:val="24"/>
        </w:rPr>
        <w:t>-202</w:t>
      </w:r>
      <w:r w:rsidR="00210AF5">
        <w:rPr>
          <w:rFonts w:ascii="Times New Roman" w:hAnsi="Times New Roman" w:cs="Times New Roman"/>
          <w:sz w:val="24"/>
          <w:szCs w:val="24"/>
        </w:rPr>
        <w:t>4</w:t>
      </w:r>
      <w:r w:rsidRPr="00D854D3">
        <w:rPr>
          <w:rFonts w:ascii="Times New Roman" w:hAnsi="Times New Roman" w:cs="Times New Roman"/>
          <w:sz w:val="24"/>
          <w:szCs w:val="24"/>
        </w:rPr>
        <w:t xml:space="preserve"> годы государственной программы Иркутской области "Доступное жилье" на 201</w:t>
      </w:r>
      <w:r w:rsidR="00210AF5">
        <w:rPr>
          <w:rFonts w:ascii="Times New Roman" w:hAnsi="Times New Roman" w:cs="Times New Roman"/>
          <w:sz w:val="24"/>
          <w:szCs w:val="24"/>
        </w:rPr>
        <w:t>9</w:t>
      </w:r>
      <w:r w:rsidRPr="00D854D3">
        <w:rPr>
          <w:rFonts w:ascii="Times New Roman" w:hAnsi="Times New Roman" w:cs="Times New Roman"/>
          <w:sz w:val="24"/>
          <w:szCs w:val="24"/>
        </w:rPr>
        <w:t>-202</w:t>
      </w:r>
      <w:r w:rsidR="00210AF5">
        <w:rPr>
          <w:rFonts w:ascii="Times New Roman" w:hAnsi="Times New Roman" w:cs="Times New Roman"/>
          <w:sz w:val="24"/>
          <w:szCs w:val="24"/>
        </w:rPr>
        <w:t>4</w:t>
      </w:r>
      <w:r w:rsidRPr="00D854D3">
        <w:rPr>
          <w:rFonts w:ascii="Times New Roman" w:hAnsi="Times New Roman" w:cs="Times New Roman"/>
          <w:sz w:val="24"/>
          <w:szCs w:val="24"/>
        </w:rPr>
        <w:t xml:space="preserve"> годы, утвержденной постановлением Правительства Иркутской области от </w:t>
      </w:r>
      <w:r w:rsidR="00210AF5">
        <w:rPr>
          <w:rFonts w:ascii="Times New Roman" w:hAnsi="Times New Roman" w:cs="Times New Roman"/>
          <w:sz w:val="24"/>
          <w:szCs w:val="24"/>
        </w:rPr>
        <w:t>31</w:t>
      </w:r>
      <w:r w:rsidRPr="00D854D3">
        <w:rPr>
          <w:rFonts w:ascii="Times New Roman" w:hAnsi="Times New Roman" w:cs="Times New Roman"/>
          <w:sz w:val="24"/>
          <w:szCs w:val="24"/>
        </w:rPr>
        <w:t xml:space="preserve"> октября 201</w:t>
      </w:r>
      <w:r w:rsidR="00210AF5">
        <w:rPr>
          <w:rFonts w:ascii="Times New Roman" w:hAnsi="Times New Roman" w:cs="Times New Roman"/>
          <w:sz w:val="24"/>
          <w:szCs w:val="24"/>
        </w:rPr>
        <w:t>8</w:t>
      </w:r>
      <w:r w:rsidRPr="00D854D3">
        <w:rPr>
          <w:rFonts w:ascii="Times New Roman" w:hAnsi="Times New Roman" w:cs="Times New Roman"/>
          <w:sz w:val="24"/>
          <w:szCs w:val="24"/>
        </w:rPr>
        <w:t xml:space="preserve"> года № </w:t>
      </w:r>
      <w:r w:rsidR="00210AF5">
        <w:rPr>
          <w:rFonts w:ascii="Times New Roman" w:hAnsi="Times New Roman" w:cs="Times New Roman"/>
          <w:sz w:val="24"/>
          <w:szCs w:val="24"/>
        </w:rPr>
        <w:t>780</w:t>
      </w:r>
      <w:r w:rsidRPr="00D854D3">
        <w:rPr>
          <w:rFonts w:ascii="Times New Roman" w:hAnsi="Times New Roman" w:cs="Times New Roman"/>
          <w:sz w:val="24"/>
          <w:szCs w:val="24"/>
        </w:rPr>
        <w:t xml:space="preserve">-пп, раздел </w:t>
      </w:r>
      <w:r w:rsidR="00210AF5">
        <w:rPr>
          <w:rFonts w:ascii="Times New Roman" w:hAnsi="Times New Roman" w:cs="Times New Roman"/>
          <w:sz w:val="24"/>
          <w:szCs w:val="24"/>
        </w:rPr>
        <w:t>3</w:t>
      </w:r>
      <w:r w:rsidRPr="00D854D3">
        <w:rPr>
          <w:rFonts w:ascii="Times New Roman" w:hAnsi="Times New Roman" w:cs="Times New Roman"/>
          <w:sz w:val="24"/>
          <w:szCs w:val="24"/>
        </w:rPr>
        <w:t>,  в части предоставления молодым семьям - участницам</w:t>
      </w:r>
      <w:proofErr w:type="gramEnd"/>
      <w:r w:rsidRPr="00D854D3">
        <w:rPr>
          <w:rFonts w:ascii="Times New Roman" w:hAnsi="Times New Roman" w:cs="Times New Roman"/>
          <w:sz w:val="24"/>
          <w:szCs w:val="24"/>
        </w:rPr>
        <w:t xml:space="preserve"> областной подпрограммы социальных выплат на приобретение жилого помещения или создание объекта индивидуального жилищного строительства. Объем привлекаемых средств определяется по итогам конкурса.</w:t>
      </w:r>
    </w:p>
    <w:p w:rsidR="00205450" w:rsidRDefault="00205450" w:rsidP="00205450">
      <w:pPr>
        <w:shd w:val="clear" w:color="auto" w:fill="FFFFFF" w:themeFill="background1"/>
        <w:ind w:firstLine="709"/>
        <w:jc w:val="both"/>
        <w:rPr>
          <w:szCs w:val="24"/>
        </w:rPr>
      </w:pPr>
      <w:r w:rsidRPr="0049478A">
        <w:rPr>
          <w:szCs w:val="24"/>
        </w:rPr>
        <w:t xml:space="preserve">Общий объем финансирования Программы </w:t>
      </w:r>
      <w:r w:rsidRPr="00A53BF7">
        <w:rPr>
          <w:szCs w:val="24"/>
        </w:rPr>
        <w:t xml:space="preserve">составляет </w:t>
      </w:r>
      <w:r w:rsidR="006A284F" w:rsidRPr="006A284F">
        <w:rPr>
          <w:sz w:val="23"/>
          <w:szCs w:val="23"/>
          <w:highlight w:val="yellow"/>
        </w:rPr>
        <w:t>1</w:t>
      </w:r>
      <w:r w:rsidR="001207AA">
        <w:rPr>
          <w:sz w:val="23"/>
          <w:szCs w:val="23"/>
          <w:highlight w:val="yellow"/>
        </w:rPr>
        <w:t>21</w:t>
      </w:r>
      <w:r w:rsidR="006A284F" w:rsidRPr="006A284F">
        <w:rPr>
          <w:sz w:val="23"/>
          <w:szCs w:val="23"/>
          <w:highlight w:val="yellow"/>
        </w:rPr>
        <w:t xml:space="preserve"> </w:t>
      </w:r>
      <w:r w:rsidR="001207AA">
        <w:rPr>
          <w:sz w:val="23"/>
          <w:szCs w:val="23"/>
          <w:highlight w:val="yellow"/>
        </w:rPr>
        <w:t>385</w:t>
      </w:r>
      <w:r w:rsidR="006A284F" w:rsidRPr="006A284F">
        <w:rPr>
          <w:sz w:val="23"/>
          <w:szCs w:val="23"/>
          <w:highlight w:val="yellow"/>
        </w:rPr>
        <w:t>,</w:t>
      </w:r>
      <w:r w:rsidR="001207AA">
        <w:rPr>
          <w:sz w:val="23"/>
          <w:szCs w:val="23"/>
          <w:highlight w:val="yellow"/>
        </w:rPr>
        <w:t>8</w:t>
      </w:r>
      <w:r w:rsidR="006A284F" w:rsidRPr="006A284F">
        <w:rPr>
          <w:sz w:val="23"/>
          <w:szCs w:val="23"/>
          <w:highlight w:val="yellow"/>
        </w:rPr>
        <w:t>5999</w:t>
      </w:r>
      <w:r w:rsidR="00675AFA">
        <w:rPr>
          <w:sz w:val="23"/>
          <w:szCs w:val="23"/>
        </w:rPr>
        <w:t xml:space="preserve"> </w:t>
      </w:r>
      <w:r w:rsidRPr="00A53BF7">
        <w:rPr>
          <w:szCs w:val="24"/>
        </w:rPr>
        <w:t>тыс</w:t>
      </w:r>
      <w:r w:rsidRPr="0049478A">
        <w:rPr>
          <w:szCs w:val="24"/>
        </w:rPr>
        <w:t>. рублей, в том числе по источникам финансирования:</w:t>
      </w:r>
    </w:p>
    <w:p w:rsidR="00405CE4" w:rsidRPr="0049478A" w:rsidRDefault="00405CE4" w:rsidP="00405CE4">
      <w:pPr>
        <w:shd w:val="clear" w:color="auto" w:fill="FFFFFF"/>
        <w:tabs>
          <w:tab w:val="left" w:pos="0"/>
        </w:tabs>
        <w:ind w:left="19"/>
      </w:pPr>
      <w:r w:rsidRPr="0049478A">
        <w:rPr>
          <w:rFonts w:cs="Calibri"/>
          <w:i/>
          <w:color w:val="FF0000"/>
          <w:sz w:val="18"/>
          <w:szCs w:val="18"/>
        </w:rPr>
        <w:t xml:space="preserve">(в ред.  постановления </w:t>
      </w:r>
      <w:r w:rsidR="00675AFA" w:rsidRPr="00675AFA">
        <w:rPr>
          <w:bCs/>
          <w:i/>
          <w:color w:val="FF0000"/>
          <w:sz w:val="20"/>
        </w:rPr>
        <w:t xml:space="preserve"> </w:t>
      </w:r>
      <w:r w:rsidR="00B41C46" w:rsidRPr="00B41C46">
        <w:rPr>
          <w:bCs/>
          <w:i/>
          <w:color w:val="FF0000"/>
          <w:sz w:val="20"/>
        </w:rPr>
        <w:t xml:space="preserve">от </w:t>
      </w:r>
      <w:r w:rsidR="00573DDD">
        <w:rPr>
          <w:bCs/>
          <w:i/>
          <w:color w:val="FF0000"/>
          <w:sz w:val="20"/>
        </w:rPr>
        <w:t>1</w:t>
      </w:r>
      <w:r w:rsidR="00712DA8">
        <w:rPr>
          <w:bCs/>
          <w:i/>
          <w:color w:val="FF0000"/>
          <w:sz w:val="20"/>
        </w:rPr>
        <w:t>6</w:t>
      </w:r>
      <w:r w:rsidR="00573DDD">
        <w:rPr>
          <w:bCs/>
          <w:i/>
          <w:color w:val="FF0000"/>
          <w:sz w:val="20"/>
        </w:rPr>
        <w:t>.0</w:t>
      </w:r>
      <w:r w:rsidR="00712DA8">
        <w:rPr>
          <w:bCs/>
          <w:i/>
          <w:color w:val="FF0000"/>
          <w:sz w:val="20"/>
        </w:rPr>
        <w:t>6</w:t>
      </w:r>
      <w:r w:rsidR="00573DDD">
        <w:rPr>
          <w:bCs/>
          <w:i/>
          <w:color w:val="FF0000"/>
          <w:sz w:val="20"/>
        </w:rPr>
        <w:t xml:space="preserve">.2023 № </w:t>
      </w:r>
      <w:r w:rsidR="00712DA8">
        <w:rPr>
          <w:bCs/>
          <w:i/>
          <w:color w:val="FF0000"/>
          <w:sz w:val="20"/>
        </w:rPr>
        <w:t>399</w:t>
      </w:r>
      <w:r w:rsidRPr="0049478A">
        <w:rPr>
          <w:bCs/>
          <w:i/>
          <w:color w:val="FF0000"/>
          <w:sz w:val="20"/>
        </w:rPr>
        <w:t>)</w:t>
      </w:r>
    </w:p>
    <w:p w:rsidR="00205450" w:rsidRPr="001207AA" w:rsidRDefault="00205450" w:rsidP="005E6844">
      <w:pPr>
        <w:widowControl w:val="0"/>
        <w:ind w:firstLine="708"/>
        <w:jc w:val="both"/>
        <w:outlineLvl w:val="4"/>
      </w:pPr>
      <w:r w:rsidRPr="00C226AC">
        <w:rPr>
          <w:szCs w:val="24"/>
        </w:rPr>
        <w:t xml:space="preserve">1) </w:t>
      </w:r>
      <w:r w:rsidRPr="00C226AC">
        <w:t>федеральный бюджет –</w:t>
      </w:r>
      <w:r>
        <w:t xml:space="preserve"> </w:t>
      </w:r>
      <w:r w:rsidR="006A284F" w:rsidRPr="001207AA">
        <w:t>7</w:t>
      </w:r>
      <w:r w:rsidR="009A6711" w:rsidRPr="001207AA">
        <w:t xml:space="preserve"> 7</w:t>
      </w:r>
      <w:r w:rsidR="006A284F" w:rsidRPr="001207AA">
        <w:t>40</w:t>
      </w:r>
      <w:r w:rsidR="009A6711" w:rsidRPr="001207AA">
        <w:t>,</w:t>
      </w:r>
      <w:r w:rsidR="006A284F" w:rsidRPr="001207AA">
        <w:t>7233</w:t>
      </w:r>
      <w:r w:rsidR="009A6711" w:rsidRPr="001207AA">
        <w:t>0</w:t>
      </w:r>
      <w:r w:rsidRPr="001207AA">
        <w:t xml:space="preserve"> тыс. рублей; </w:t>
      </w:r>
    </w:p>
    <w:p w:rsidR="00205450" w:rsidRPr="00C226AC" w:rsidRDefault="00205450" w:rsidP="00205450">
      <w:pPr>
        <w:widowControl w:val="0"/>
        <w:ind w:firstLine="708"/>
        <w:jc w:val="both"/>
        <w:outlineLvl w:val="4"/>
      </w:pPr>
      <w:r w:rsidRPr="001207AA">
        <w:rPr>
          <w:szCs w:val="24"/>
        </w:rPr>
        <w:t xml:space="preserve">2) областной бюджет – </w:t>
      </w:r>
      <w:r w:rsidR="006A284F" w:rsidRPr="001207AA">
        <w:t>25</w:t>
      </w:r>
      <w:r w:rsidR="009A6711" w:rsidRPr="001207AA">
        <w:t xml:space="preserve"> </w:t>
      </w:r>
      <w:r w:rsidR="006A284F" w:rsidRPr="001207AA">
        <w:t>615</w:t>
      </w:r>
      <w:r w:rsidR="009A6711" w:rsidRPr="001207AA">
        <w:t>,</w:t>
      </w:r>
      <w:r w:rsidR="006A284F" w:rsidRPr="001207AA">
        <w:t>88239</w:t>
      </w:r>
      <w:r w:rsidRPr="00C226AC">
        <w:t xml:space="preserve"> тыс. рублей;</w:t>
      </w:r>
    </w:p>
    <w:p w:rsidR="00205450" w:rsidRPr="00025982" w:rsidRDefault="00205450" w:rsidP="00205450">
      <w:pPr>
        <w:widowControl w:val="0"/>
        <w:shd w:val="clear" w:color="auto" w:fill="FFFFFF" w:themeFill="background1"/>
        <w:ind w:firstLine="708"/>
        <w:jc w:val="both"/>
        <w:outlineLvl w:val="4"/>
      </w:pPr>
      <w:r w:rsidRPr="00025982">
        <w:t xml:space="preserve">3) </w:t>
      </w:r>
      <w:r w:rsidRPr="00025982">
        <w:rPr>
          <w:szCs w:val="24"/>
        </w:rPr>
        <w:t>районный бюджет –</w:t>
      </w:r>
      <w:r w:rsidR="001207AA">
        <w:rPr>
          <w:sz w:val="23"/>
          <w:szCs w:val="23"/>
        </w:rPr>
        <w:t xml:space="preserve"> </w:t>
      </w:r>
      <w:r w:rsidR="001207AA" w:rsidRPr="001207AA">
        <w:rPr>
          <w:sz w:val="23"/>
          <w:szCs w:val="23"/>
          <w:highlight w:val="yellow"/>
        </w:rPr>
        <w:t>21 938,05130</w:t>
      </w:r>
      <w:r w:rsidR="00675AFA">
        <w:rPr>
          <w:sz w:val="23"/>
          <w:szCs w:val="23"/>
        </w:rPr>
        <w:t xml:space="preserve"> </w:t>
      </w:r>
      <w:r w:rsidRPr="00025982">
        <w:t>тыс. рублей;</w:t>
      </w:r>
    </w:p>
    <w:p w:rsidR="00205450" w:rsidRDefault="00205450" w:rsidP="00205450">
      <w:pPr>
        <w:widowControl w:val="0"/>
        <w:shd w:val="clear" w:color="auto" w:fill="FFFFFF" w:themeFill="background1"/>
        <w:ind w:firstLine="708"/>
        <w:jc w:val="both"/>
        <w:outlineLvl w:val="4"/>
      </w:pPr>
      <w:r w:rsidRPr="00025982">
        <w:t xml:space="preserve">4) внебюджетные </w:t>
      </w:r>
      <w:r w:rsidRPr="00A53BF7">
        <w:t>источники –</w:t>
      </w:r>
      <w:r w:rsidR="00D95A9A">
        <w:t xml:space="preserve"> </w:t>
      </w:r>
      <w:r w:rsidR="006A284F" w:rsidRPr="001207AA">
        <w:t>66 091</w:t>
      </w:r>
      <w:r w:rsidR="009A6711" w:rsidRPr="001207AA">
        <w:t>,20</w:t>
      </w:r>
      <w:r w:rsidR="006A284F" w:rsidRPr="001207AA">
        <w:t>3</w:t>
      </w:r>
      <w:r w:rsidR="009A6711" w:rsidRPr="001207AA">
        <w:t>00</w:t>
      </w:r>
      <w:r w:rsidRPr="00A53BF7">
        <w:t xml:space="preserve"> тыс. руб.</w:t>
      </w:r>
    </w:p>
    <w:p w:rsidR="00405CE4" w:rsidRPr="0049478A" w:rsidRDefault="00405CE4" w:rsidP="00405CE4">
      <w:pPr>
        <w:shd w:val="clear" w:color="auto" w:fill="FFFFFF"/>
        <w:tabs>
          <w:tab w:val="left" w:pos="0"/>
        </w:tabs>
        <w:ind w:left="19"/>
      </w:pPr>
      <w:r w:rsidRPr="0049478A">
        <w:rPr>
          <w:rFonts w:cs="Calibri"/>
          <w:i/>
          <w:color w:val="FF0000"/>
          <w:sz w:val="18"/>
          <w:szCs w:val="18"/>
        </w:rPr>
        <w:t>(в ред.  постановления</w:t>
      </w:r>
      <w:r w:rsidRPr="0049478A">
        <w:rPr>
          <w:i/>
          <w:color w:val="FF0000"/>
          <w:sz w:val="20"/>
        </w:rPr>
        <w:t xml:space="preserve"> </w:t>
      </w:r>
      <w:r w:rsidR="00712DA8" w:rsidRPr="00712DA8">
        <w:rPr>
          <w:bCs/>
          <w:i/>
          <w:color w:val="FF0000"/>
          <w:sz w:val="20"/>
        </w:rPr>
        <w:t>от 16.06.2023 № 399</w:t>
      </w:r>
      <w:r w:rsidRPr="0049478A">
        <w:rPr>
          <w:bCs/>
          <w:i/>
          <w:color w:val="FF0000"/>
          <w:sz w:val="20"/>
        </w:rPr>
        <w:t>)</w:t>
      </w:r>
    </w:p>
    <w:p w:rsidR="00205450" w:rsidRPr="0049478A" w:rsidRDefault="00205450" w:rsidP="00205450">
      <w:pPr>
        <w:shd w:val="clear" w:color="auto" w:fill="FFFFFF" w:themeFill="background1"/>
        <w:ind w:firstLine="709"/>
        <w:jc w:val="both"/>
        <w:rPr>
          <w:szCs w:val="24"/>
        </w:rPr>
      </w:pPr>
      <w:r w:rsidRPr="0049478A">
        <w:rPr>
          <w:szCs w:val="24"/>
        </w:rPr>
        <w:t>Объем бюджетных ассигнований  уточняется ежегодно при составлении районного бюджета на очередной финансовый год и плановый период.</w:t>
      </w:r>
    </w:p>
    <w:p w:rsidR="00205450" w:rsidRPr="0049478A" w:rsidRDefault="00205450" w:rsidP="00205450">
      <w:pPr>
        <w:autoSpaceDE w:val="0"/>
        <w:autoSpaceDN w:val="0"/>
        <w:adjustRightInd w:val="0"/>
        <w:ind w:firstLine="708"/>
        <w:jc w:val="both"/>
        <w:rPr>
          <w:szCs w:val="24"/>
        </w:rPr>
      </w:pPr>
      <w:r w:rsidRPr="0049478A">
        <w:rPr>
          <w:szCs w:val="24"/>
        </w:rPr>
        <w:t xml:space="preserve">Объем средств внебюджетных источников уточняются ежегодно в соответствии с бюджетными ассигнованиями районного бюджета на реализацию мероприятий Программы, целевыми показателями, оптимистичного сценария привлечения средств федерального и областного бюджетов. </w:t>
      </w:r>
    </w:p>
    <w:p w:rsidR="00205450" w:rsidRPr="0049478A" w:rsidRDefault="00205450" w:rsidP="00205450">
      <w:pPr>
        <w:autoSpaceDE w:val="0"/>
        <w:autoSpaceDN w:val="0"/>
        <w:adjustRightInd w:val="0"/>
        <w:ind w:firstLine="709"/>
        <w:jc w:val="both"/>
        <w:rPr>
          <w:sz w:val="28"/>
          <w:szCs w:val="28"/>
        </w:rPr>
      </w:pPr>
      <w:r w:rsidRPr="0049478A">
        <w:t xml:space="preserve">Ресурсное обеспечение реализации Программы за счет всех источников финансирования приведено </w:t>
      </w:r>
      <w:r w:rsidRPr="0049478A">
        <w:rPr>
          <w:b/>
        </w:rPr>
        <w:t>в приложении 2</w:t>
      </w:r>
      <w:r w:rsidRPr="0049478A">
        <w:t xml:space="preserve"> к настоящей Программе.</w:t>
      </w:r>
    </w:p>
    <w:p w:rsidR="00205450" w:rsidRDefault="00205450" w:rsidP="00205450">
      <w:pPr>
        <w:autoSpaceDE w:val="0"/>
        <w:autoSpaceDN w:val="0"/>
        <w:adjustRightInd w:val="0"/>
        <w:jc w:val="center"/>
        <w:rPr>
          <w:szCs w:val="24"/>
        </w:rPr>
      </w:pPr>
    </w:p>
    <w:p w:rsidR="00205450" w:rsidRPr="0049478A" w:rsidRDefault="00205450" w:rsidP="00E00A31">
      <w:pPr>
        <w:autoSpaceDE w:val="0"/>
        <w:autoSpaceDN w:val="0"/>
        <w:adjustRightInd w:val="0"/>
        <w:jc w:val="center"/>
        <w:rPr>
          <w:b/>
        </w:rPr>
      </w:pPr>
      <w:r w:rsidRPr="0049478A">
        <w:rPr>
          <w:b/>
        </w:rPr>
        <w:t xml:space="preserve">Глава 7. </w:t>
      </w:r>
      <w:r w:rsidR="004F25E4">
        <w:rPr>
          <w:b/>
        </w:rPr>
        <w:t xml:space="preserve">ОСНОВНЫЕ </w:t>
      </w:r>
      <w:r w:rsidR="00E00A31">
        <w:rPr>
          <w:b/>
        </w:rPr>
        <w:t>МЕРОПРИЯТИЯ  ПРОГРАММЫ</w:t>
      </w:r>
      <w:r w:rsidRPr="0049478A">
        <w:rPr>
          <w:b/>
        </w:rPr>
        <w:t>.</w:t>
      </w:r>
    </w:p>
    <w:p w:rsidR="00205450" w:rsidRPr="0049478A" w:rsidRDefault="000A17D7" w:rsidP="00205450">
      <w:pPr>
        <w:autoSpaceDE w:val="0"/>
        <w:autoSpaceDN w:val="0"/>
        <w:adjustRightInd w:val="0"/>
        <w:jc w:val="center"/>
        <w:rPr>
          <w:b/>
        </w:rPr>
      </w:pPr>
      <w:r w:rsidRPr="0049478A">
        <w:rPr>
          <w:rFonts w:cs="Calibri"/>
          <w:i/>
          <w:color w:val="FF0000"/>
          <w:sz w:val="18"/>
          <w:szCs w:val="18"/>
        </w:rPr>
        <w:t>(в ред.  постановления</w:t>
      </w:r>
      <w:r w:rsidRPr="0049478A">
        <w:rPr>
          <w:i/>
          <w:color w:val="FF0000"/>
          <w:sz w:val="20"/>
        </w:rPr>
        <w:t xml:space="preserve"> </w:t>
      </w:r>
      <w:r w:rsidR="00712DA8">
        <w:rPr>
          <w:bCs/>
          <w:i/>
          <w:color w:val="FF0000"/>
          <w:sz w:val="20"/>
        </w:rPr>
        <w:t xml:space="preserve">от </w:t>
      </w:r>
      <w:r w:rsidR="00712DA8" w:rsidRPr="00573DDD">
        <w:rPr>
          <w:bCs/>
          <w:i/>
          <w:color w:val="FF0000"/>
          <w:sz w:val="20"/>
        </w:rPr>
        <w:t>1</w:t>
      </w:r>
      <w:r w:rsidR="00712DA8">
        <w:rPr>
          <w:bCs/>
          <w:i/>
          <w:color w:val="FF0000"/>
          <w:sz w:val="20"/>
        </w:rPr>
        <w:t>6</w:t>
      </w:r>
      <w:r w:rsidR="00712DA8" w:rsidRPr="00573DDD">
        <w:rPr>
          <w:bCs/>
          <w:i/>
          <w:color w:val="FF0000"/>
          <w:sz w:val="20"/>
        </w:rPr>
        <w:t>.0</w:t>
      </w:r>
      <w:r w:rsidR="00712DA8">
        <w:rPr>
          <w:bCs/>
          <w:i/>
          <w:color w:val="FF0000"/>
          <w:sz w:val="20"/>
        </w:rPr>
        <w:t>6</w:t>
      </w:r>
      <w:r w:rsidR="00712DA8" w:rsidRPr="00573DDD">
        <w:rPr>
          <w:bCs/>
          <w:i/>
          <w:color w:val="FF0000"/>
          <w:sz w:val="20"/>
        </w:rPr>
        <w:t xml:space="preserve">.2023 № </w:t>
      </w:r>
      <w:r w:rsidR="00712DA8">
        <w:rPr>
          <w:bCs/>
          <w:i/>
          <w:color w:val="FF0000"/>
          <w:sz w:val="20"/>
        </w:rPr>
        <w:t>399</w:t>
      </w:r>
      <w:r w:rsidRPr="0049478A">
        <w:rPr>
          <w:bCs/>
          <w:i/>
          <w:color w:val="FF0000"/>
          <w:sz w:val="20"/>
        </w:rPr>
        <w:t>)</w:t>
      </w:r>
    </w:p>
    <w:p w:rsidR="00952094" w:rsidRPr="00337715" w:rsidRDefault="008E31A1" w:rsidP="00952094">
      <w:pPr>
        <w:autoSpaceDE w:val="0"/>
        <w:autoSpaceDN w:val="0"/>
        <w:adjustRightInd w:val="0"/>
        <w:jc w:val="both"/>
        <w:rPr>
          <w:szCs w:val="24"/>
        </w:rPr>
      </w:pPr>
      <w:r w:rsidRPr="009457A4">
        <w:rPr>
          <w:szCs w:val="28"/>
        </w:rPr>
        <w:t xml:space="preserve">        </w:t>
      </w:r>
      <w:r w:rsidR="00952094" w:rsidRPr="00337715">
        <w:rPr>
          <w:szCs w:val="28"/>
        </w:rPr>
        <w:t>Решение задачи "</w:t>
      </w:r>
      <w:r w:rsidR="00952094" w:rsidRPr="00337715">
        <w:rPr>
          <w:szCs w:val="24"/>
        </w:rPr>
        <w:t>Оказание поддержки за счет средств федерального, областного и районного бюджетов молодым семьям в виде социальных выплат на приобретение жилого помещения или строительство индивидуального жилого дома" обеспечивается путем реализации основных мероприятий:</w:t>
      </w:r>
    </w:p>
    <w:p w:rsidR="00952094" w:rsidRPr="00337715" w:rsidRDefault="00952094" w:rsidP="00952094">
      <w:pPr>
        <w:numPr>
          <w:ilvl w:val="0"/>
          <w:numId w:val="11"/>
        </w:numPr>
        <w:autoSpaceDE w:val="0"/>
        <w:autoSpaceDN w:val="0"/>
        <w:adjustRightInd w:val="0"/>
        <w:ind w:left="993" w:hanging="285"/>
        <w:jc w:val="both"/>
        <w:rPr>
          <w:szCs w:val="24"/>
        </w:rPr>
      </w:pPr>
      <w:r w:rsidRPr="00337715">
        <w:rPr>
          <w:szCs w:val="24"/>
        </w:rPr>
        <w:t>Участие в областном конкурсе муниципальных программ по обеспечению жильём молодых семей.</w:t>
      </w:r>
    </w:p>
    <w:p w:rsidR="00952094" w:rsidRPr="00337715" w:rsidRDefault="00952094" w:rsidP="00952094">
      <w:pPr>
        <w:numPr>
          <w:ilvl w:val="0"/>
          <w:numId w:val="11"/>
        </w:numPr>
        <w:autoSpaceDE w:val="0"/>
        <w:autoSpaceDN w:val="0"/>
        <w:adjustRightInd w:val="0"/>
        <w:ind w:left="993" w:hanging="285"/>
        <w:jc w:val="both"/>
        <w:rPr>
          <w:szCs w:val="24"/>
        </w:rPr>
      </w:pPr>
      <w:r w:rsidRPr="00337715">
        <w:rPr>
          <w:szCs w:val="24"/>
        </w:rPr>
        <w:t>Предоставление социальных выплат молодым семьям.</w:t>
      </w:r>
    </w:p>
    <w:p w:rsidR="00952094" w:rsidRPr="00337715" w:rsidRDefault="00952094" w:rsidP="00952094">
      <w:pPr>
        <w:autoSpaceDE w:val="0"/>
        <w:autoSpaceDN w:val="0"/>
        <w:adjustRightInd w:val="0"/>
        <w:ind w:firstLine="709"/>
        <w:jc w:val="both"/>
        <w:rPr>
          <w:szCs w:val="28"/>
        </w:rPr>
      </w:pPr>
      <w:r w:rsidRPr="00337715">
        <w:rPr>
          <w:szCs w:val="28"/>
        </w:rPr>
        <w:t>Реализация основных мероприятий Программы осуществляется по следующим направлениям:</w:t>
      </w:r>
    </w:p>
    <w:p w:rsidR="00952094" w:rsidRPr="00337715" w:rsidRDefault="00952094" w:rsidP="00952094">
      <w:pPr>
        <w:autoSpaceDE w:val="0"/>
        <w:autoSpaceDN w:val="0"/>
        <w:adjustRightInd w:val="0"/>
        <w:ind w:firstLine="709"/>
        <w:jc w:val="both"/>
        <w:rPr>
          <w:szCs w:val="28"/>
        </w:rPr>
      </w:pPr>
      <w:r w:rsidRPr="00337715">
        <w:rPr>
          <w:szCs w:val="28"/>
        </w:rPr>
        <w:t>- правовое обеспечение реализации Программы;</w:t>
      </w:r>
    </w:p>
    <w:p w:rsidR="00952094" w:rsidRPr="00337715" w:rsidRDefault="00952094" w:rsidP="00952094">
      <w:pPr>
        <w:autoSpaceDE w:val="0"/>
        <w:autoSpaceDN w:val="0"/>
        <w:adjustRightInd w:val="0"/>
        <w:ind w:firstLine="709"/>
        <w:jc w:val="both"/>
        <w:rPr>
          <w:szCs w:val="28"/>
        </w:rPr>
      </w:pPr>
      <w:r w:rsidRPr="00337715">
        <w:rPr>
          <w:szCs w:val="28"/>
        </w:rPr>
        <w:t>- финансовое обеспечение реализации Программы;</w:t>
      </w:r>
    </w:p>
    <w:p w:rsidR="00952094" w:rsidRPr="00337715" w:rsidRDefault="00952094" w:rsidP="00952094">
      <w:pPr>
        <w:autoSpaceDE w:val="0"/>
        <w:autoSpaceDN w:val="0"/>
        <w:adjustRightInd w:val="0"/>
        <w:ind w:firstLine="709"/>
        <w:jc w:val="both"/>
        <w:rPr>
          <w:szCs w:val="28"/>
        </w:rPr>
      </w:pPr>
      <w:r w:rsidRPr="00337715">
        <w:rPr>
          <w:szCs w:val="28"/>
        </w:rPr>
        <w:t>- организационное обеспечение реализации Программы.</w:t>
      </w:r>
    </w:p>
    <w:p w:rsidR="00952094" w:rsidRPr="00337715" w:rsidRDefault="00952094" w:rsidP="00952094">
      <w:pPr>
        <w:autoSpaceDE w:val="0"/>
        <w:autoSpaceDN w:val="0"/>
        <w:adjustRightInd w:val="0"/>
        <w:ind w:firstLine="709"/>
        <w:jc w:val="both"/>
        <w:rPr>
          <w:szCs w:val="28"/>
        </w:rPr>
      </w:pPr>
      <w:r w:rsidRPr="00337715">
        <w:rPr>
          <w:szCs w:val="28"/>
        </w:rPr>
        <w:t>Реализацию основных мероприятий Программы обеспечивает Управление культуры, спорта и молодёжной политики администрации Тайшетского района.</w:t>
      </w:r>
    </w:p>
    <w:p w:rsidR="00952094" w:rsidRPr="00337715" w:rsidRDefault="00952094" w:rsidP="00952094">
      <w:pPr>
        <w:autoSpaceDE w:val="0"/>
        <w:autoSpaceDN w:val="0"/>
        <w:adjustRightInd w:val="0"/>
        <w:ind w:firstLine="709"/>
        <w:contextualSpacing/>
        <w:jc w:val="both"/>
        <w:rPr>
          <w:szCs w:val="28"/>
        </w:rPr>
      </w:pPr>
      <w:r w:rsidRPr="00337715">
        <w:rPr>
          <w:szCs w:val="28"/>
        </w:rPr>
        <w:t xml:space="preserve">Реализация Программы предполагает участие в реализации мероприятий подпрограммы "Молодым семьям – доступное жилье" на </w:t>
      </w:r>
      <w:r w:rsidRPr="00947F20">
        <w:rPr>
          <w:szCs w:val="28"/>
          <w:highlight w:val="yellow"/>
        </w:rPr>
        <w:t>2019-202</w:t>
      </w:r>
      <w:r w:rsidR="001207AA" w:rsidRPr="00947F20">
        <w:rPr>
          <w:szCs w:val="28"/>
          <w:highlight w:val="yellow"/>
        </w:rPr>
        <w:t>5</w:t>
      </w:r>
      <w:r w:rsidRPr="00337715">
        <w:rPr>
          <w:szCs w:val="28"/>
        </w:rPr>
        <w:t xml:space="preserve"> годы государственной программы Иркутской области "Доступное жилье" на </w:t>
      </w:r>
      <w:r w:rsidRPr="00947F20">
        <w:rPr>
          <w:szCs w:val="28"/>
          <w:highlight w:val="yellow"/>
        </w:rPr>
        <w:t>2019-202</w:t>
      </w:r>
      <w:r w:rsidR="00947F20" w:rsidRPr="00947F20">
        <w:rPr>
          <w:szCs w:val="28"/>
          <w:highlight w:val="yellow"/>
        </w:rPr>
        <w:t>5</w:t>
      </w:r>
      <w:r w:rsidRPr="00337715">
        <w:rPr>
          <w:szCs w:val="28"/>
        </w:rPr>
        <w:t xml:space="preserve"> годы (далее – областная подпрограмма), ответственным исполнителем которой является Министерство по молодёжной политике Иркутской области (далее – Министерство).</w:t>
      </w:r>
    </w:p>
    <w:p w:rsidR="00952094" w:rsidRPr="00337715" w:rsidRDefault="00952094" w:rsidP="00952094">
      <w:pPr>
        <w:autoSpaceDE w:val="0"/>
        <w:autoSpaceDN w:val="0"/>
        <w:adjustRightInd w:val="0"/>
        <w:ind w:firstLine="709"/>
        <w:contextualSpacing/>
        <w:jc w:val="both"/>
        <w:rPr>
          <w:szCs w:val="28"/>
        </w:rPr>
      </w:pPr>
      <w:r w:rsidRPr="00337715">
        <w:rPr>
          <w:szCs w:val="28"/>
        </w:rPr>
        <w:t xml:space="preserve">Семьи участники муниципальной программы муниципального образования "Тайшетский район" "Молодым семьям – доступное жильё" на 2014 – 2019 годы являются </w:t>
      </w:r>
      <w:r w:rsidRPr="00337715">
        <w:rPr>
          <w:szCs w:val="28"/>
        </w:rPr>
        <w:lastRenderedPageBreak/>
        <w:t xml:space="preserve">участниками муниципальной программы муниципального образования "Тайшетский район" "Молодым семьям – доступное жильё" на </w:t>
      </w:r>
      <w:r w:rsidRPr="00947F20">
        <w:rPr>
          <w:szCs w:val="28"/>
          <w:highlight w:val="yellow"/>
        </w:rPr>
        <w:t>2020 – 202</w:t>
      </w:r>
      <w:r w:rsidR="00947F20" w:rsidRPr="00947F20">
        <w:rPr>
          <w:szCs w:val="28"/>
          <w:highlight w:val="yellow"/>
        </w:rPr>
        <w:t>6</w:t>
      </w:r>
      <w:r w:rsidRPr="00337715">
        <w:rPr>
          <w:szCs w:val="28"/>
        </w:rPr>
        <w:t xml:space="preserve"> годы.</w:t>
      </w:r>
    </w:p>
    <w:p w:rsidR="00952094" w:rsidRPr="00337715" w:rsidRDefault="00952094" w:rsidP="00952094">
      <w:pPr>
        <w:autoSpaceDE w:val="0"/>
        <w:autoSpaceDN w:val="0"/>
        <w:adjustRightInd w:val="0"/>
        <w:ind w:left="708"/>
        <w:jc w:val="both"/>
        <w:rPr>
          <w:szCs w:val="28"/>
        </w:rPr>
      </w:pPr>
      <w:r w:rsidRPr="00337715">
        <w:rPr>
          <w:szCs w:val="24"/>
        </w:rPr>
        <w:t>Комплекс основных мероприятий содержит мероприятия:</w:t>
      </w:r>
      <w:r w:rsidRPr="00337715">
        <w:rPr>
          <w:szCs w:val="28"/>
        </w:rPr>
        <w:t xml:space="preserve"> </w:t>
      </w:r>
    </w:p>
    <w:p w:rsidR="00952094" w:rsidRPr="00337715" w:rsidRDefault="00952094" w:rsidP="00952094">
      <w:pPr>
        <w:autoSpaceDE w:val="0"/>
        <w:autoSpaceDN w:val="0"/>
        <w:adjustRightInd w:val="0"/>
        <w:ind w:firstLine="708"/>
        <w:jc w:val="both"/>
        <w:rPr>
          <w:szCs w:val="24"/>
        </w:rPr>
      </w:pPr>
      <w:r w:rsidRPr="00337715">
        <w:rPr>
          <w:szCs w:val="28"/>
        </w:rPr>
        <w:t>1) признание молодой семьи нуждающейся в жилом помещении,</w:t>
      </w:r>
      <w:r w:rsidRPr="00337715">
        <w:rPr>
          <w:szCs w:val="24"/>
        </w:rPr>
        <w:t xml:space="preserve">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включение молодой семьи в состав участниц</w:t>
      </w:r>
      <w:r w:rsidRPr="00337715">
        <w:rPr>
          <w:szCs w:val="28"/>
        </w:rPr>
        <w:t xml:space="preserve"> Программы;</w:t>
      </w:r>
    </w:p>
    <w:p w:rsidR="00952094" w:rsidRPr="00337715" w:rsidRDefault="00952094" w:rsidP="00952094">
      <w:pPr>
        <w:autoSpaceDE w:val="0"/>
        <w:autoSpaceDN w:val="0"/>
        <w:adjustRightInd w:val="0"/>
        <w:ind w:firstLine="708"/>
        <w:jc w:val="both"/>
        <w:rPr>
          <w:szCs w:val="24"/>
        </w:rPr>
      </w:pPr>
      <w:r w:rsidRPr="00337715">
        <w:rPr>
          <w:szCs w:val="28"/>
        </w:rPr>
        <w:t xml:space="preserve">2) формирование и ведение списка молодых семей - участниц </w:t>
      </w:r>
      <w:r w:rsidRPr="00337715">
        <w:rPr>
          <w:szCs w:val="24"/>
        </w:rPr>
        <w:t>Программы в порядке, установленном администрацией Тайшетского района;</w:t>
      </w:r>
    </w:p>
    <w:p w:rsidR="00952094" w:rsidRPr="00337715" w:rsidRDefault="00952094" w:rsidP="00952094">
      <w:pPr>
        <w:autoSpaceDE w:val="0"/>
        <w:autoSpaceDN w:val="0"/>
        <w:adjustRightInd w:val="0"/>
        <w:ind w:firstLine="709"/>
        <w:jc w:val="both"/>
        <w:rPr>
          <w:szCs w:val="28"/>
        </w:rPr>
      </w:pPr>
      <w:r w:rsidRPr="00337715">
        <w:rPr>
          <w:szCs w:val="28"/>
        </w:rPr>
        <w:t>3) определение ежегодно размера бюджетных ассигнований, выделяемых из районного бюджета на реализацию мероприятий Программы;</w:t>
      </w:r>
    </w:p>
    <w:p w:rsidR="00952094" w:rsidRPr="00337715" w:rsidRDefault="00952094" w:rsidP="00952094">
      <w:pPr>
        <w:autoSpaceDE w:val="0"/>
        <w:autoSpaceDN w:val="0"/>
        <w:adjustRightInd w:val="0"/>
        <w:ind w:firstLine="709"/>
        <w:jc w:val="both"/>
        <w:outlineLvl w:val="0"/>
      </w:pPr>
      <w:proofErr w:type="gramStart"/>
      <w:r w:rsidRPr="00337715">
        <w:rPr>
          <w:szCs w:val="24"/>
        </w:rPr>
        <w:t>4) формирование списка молодых семей - участников Программы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(далее – федеральной программы)</w:t>
      </w:r>
      <w:r w:rsidRPr="00337715">
        <w:t>, изъявивших желание получить социальную выплату на приобретение жилья или строительство индивидуального жилого дома в планируемом году.</w:t>
      </w:r>
      <w:proofErr w:type="gramEnd"/>
    </w:p>
    <w:p w:rsidR="00952094" w:rsidRPr="00337715" w:rsidRDefault="00952094" w:rsidP="00952094">
      <w:pPr>
        <w:ind w:firstLine="709"/>
        <w:jc w:val="both"/>
        <w:rPr>
          <w:szCs w:val="24"/>
        </w:rPr>
      </w:pPr>
      <w:r w:rsidRPr="00337715">
        <w:rPr>
          <w:szCs w:val="24"/>
        </w:rPr>
        <w:t>Порядок формирования списков молодых семей – участников федеральной программы</w:t>
      </w:r>
      <w:r w:rsidRPr="00337715">
        <w:t xml:space="preserve"> и форма этого списка,</w:t>
      </w:r>
      <w:r w:rsidRPr="00337715">
        <w:rPr>
          <w:szCs w:val="28"/>
        </w:rPr>
        <w:t xml:space="preserve"> </w:t>
      </w:r>
      <w:r w:rsidRPr="00337715">
        <w:rPr>
          <w:szCs w:val="24"/>
        </w:rPr>
        <w:t>определяются Министерством;</w:t>
      </w:r>
    </w:p>
    <w:p w:rsidR="00952094" w:rsidRPr="00337715" w:rsidRDefault="00952094" w:rsidP="00952094">
      <w:pPr>
        <w:autoSpaceDE w:val="0"/>
        <w:autoSpaceDN w:val="0"/>
        <w:adjustRightInd w:val="0"/>
        <w:ind w:firstLine="709"/>
        <w:jc w:val="both"/>
        <w:rPr>
          <w:szCs w:val="28"/>
        </w:rPr>
      </w:pPr>
      <w:r w:rsidRPr="00337715">
        <w:rPr>
          <w:szCs w:val="28"/>
        </w:rPr>
        <w:t>5) выдача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размеров бюджетных ассигнований, предусмотренных на эти цели в районном бюджете, в том числе субсидий из областного бюджета;</w:t>
      </w:r>
    </w:p>
    <w:p w:rsidR="00952094" w:rsidRPr="00337715" w:rsidRDefault="00952094" w:rsidP="00952094">
      <w:pPr>
        <w:autoSpaceDE w:val="0"/>
        <w:autoSpaceDN w:val="0"/>
        <w:adjustRightInd w:val="0"/>
        <w:ind w:firstLine="709"/>
        <w:jc w:val="both"/>
        <w:rPr>
          <w:szCs w:val="28"/>
        </w:rPr>
      </w:pPr>
      <w:r w:rsidRPr="00337715">
        <w:rPr>
          <w:szCs w:val="28"/>
        </w:rPr>
        <w:t>6)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952094" w:rsidRPr="00337715" w:rsidRDefault="00952094" w:rsidP="00952094">
      <w:pPr>
        <w:autoSpaceDE w:val="0"/>
        <w:autoSpaceDN w:val="0"/>
        <w:adjustRightInd w:val="0"/>
        <w:ind w:firstLine="709"/>
        <w:jc w:val="both"/>
        <w:rPr>
          <w:szCs w:val="24"/>
        </w:rPr>
      </w:pPr>
      <w:proofErr w:type="gramStart"/>
      <w:r w:rsidRPr="00337715">
        <w:rPr>
          <w:szCs w:val="24"/>
        </w:rPr>
        <w:t>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осуществляется в соответствии с Правилами предоставления молодым семьям социальных выплат на приобретение (строительство) жилья и их использования (</w:t>
      </w:r>
      <w:hyperlink r:id="rId9" w:history="1">
        <w:r w:rsidRPr="00337715">
          <w:rPr>
            <w:szCs w:val="24"/>
          </w:rPr>
          <w:t>Приложение № 1</w:t>
        </w:r>
      </w:hyperlink>
      <w:r w:rsidRPr="00337715">
        <w:rPr>
          <w:szCs w:val="24"/>
        </w:rPr>
        <w:t xml:space="preserve">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952094" w:rsidRPr="00337715" w:rsidRDefault="00952094" w:rsidP="00952094">
      <w:pPr>
        <w:ind w:firstLine="708"/>
        <w:jc w:val="both"/>
        <w:rPr>
          <w:szCs w:val="24"/>
        </w:rPr>
      </w:pPr>
      <w:r w:rsidRPr="00337715">
        <w:rPr>
          <w:szCs w:val="24"/>
        </w:rPr>
        <w:t>7) формирование списка молодых семей - претендентов на получение дополнительной социальной выплаты при рождении (усыновлении) ребенка в планируемом году в соответствии с областной подпрограммой.</w:t>
      </w:r>
    </w:p>
    <w:p w:rsidR="00952094" w:rsidRPr="00337715" w:rsidRDefault="00952094" w:rsidP="00952094">
      <w:pPr>
        <w:widowControl w:val="0"/>
        <w:shd w:val="clear" w:color="auto" w:fill="FFFFFF" w:themeFill="background1"/>
        <w:ind w:firstLine="709"/>
        <w:jc w:val="both"/>
        <w:outlineLvl w:val="4"/>
        <w:rPr>
          <w:bCs/>
          <w:szCs w:val="24"/>
        </w:rPr>
      </w:pPr>
      <w:r w:rsidRPr="00337715">
        <w:rPr>
          <w:bCs/>
          <w:szCs w:val="24"/>
        </w:rPr>
        <w:t>8) организация информационной и разъяснительной работы среди населения по освещению целей и задач Программы.</w:t>
      </w:r>
    </w:p>
    <w:p w:rsidR="00952094" w:rsidRPr="00337715" w:rsidRDefault="00952094" w:rsidP="00952094">
      <w:pPr>
        <w:autoSpaceDE w:val="0"/>
        <w:autoSpaceDN w:val="0"/>
        <w:adjustRightInd w:val="0"/>
        <w:ind w:firstLine="709"/>
        <w:jc w:val="both"/>
        <w:rPr>
          <w:bCs/>
          <w:szCs w:val="28"/>
        </w:rPr>
      </w:pPr>
      <w:r w:rsidRPr="00337715">
        <w:rPr>
          <w:bCs/>
          <w:szCs w:val="28"/>
        </w:rPr>
        <w:t>Основными принципами реализации Программы являются:</w:t>
      </w:r>
    </w:p>
    <w:p w:rsidR="00952094" w:rsidRPr="00337715" w:rsidRDefault="00952094" w:rsidP="00952094">
      <w:pPr>
        <w:autoSpaceDE w:val="0"/>
        <w:autoSpaceDN w:val="0"/>
        <w:adjustRightInd w:val="0"/>
        <w:ind w:firstLine="709"/>
        <w:jc w:val="both"/>
        <w:rPr>
          <w:bCs/>
          <w:szCs w:val="28"/>
        </w:rPr>
      </w:pPr>
      <w:r w:rsidRPr="00337715">
        <w:rPr>
          <w:bCs/>
          <w:szCs w:val="28"/>
        </w:rPr>
        <w:t>- добровольность участия в Программе молодых семей;</w:t>
      </w:r>
    </w:p>
    <w:p w:rsidR="00952094" w:rsidRPr="00337715" w:rsidRDefault="00952094" w:rsidP="00952094">
      <w:pPr>
        <w:autoSpaceDE w:val="0"/>
        <w:autoSpaceDN w:val="0"/>
        <w:adjustRightInd w:val="0"/>
        <w:ind w:firstLine="709"/>
        <w:jc w:val="both"/>
        <w:rPr>
          <w:bCs/>
          <w:szCs w:val="28"/>
        </w:rPr>
      </w:pPr>
      <w:r w:rsidRPr="00337715">
        <w:rPr>
          <w:bCs/>
          <w:szCs w:val="28"/>
        </w:rPr>
        <w:t xml:space="preserve">- признание молодой семьи нуждающейся в </w:t>
      </w:r>
      <w:r w:rsidRPr="00337715">
        <w:rPr>
          <w:szCs w:val="28"/>
        </w:rPr>
        <w:t xml:space="preserve">жилых помещениях </w:t>
      </w:r>
      <w:r w:rsidRPr="00337715">
        <w:rPr>
          <w:bCs/>
          <w:szCs w:val="28"/>
        </w:rPr>
        <w:t>в соответствии с законодательством Российской Федерации;</w:t>
      </w:r>
    </w:p>
    <w:p w:rsidR="00952094" w:rsidRPr="00337715" w:rsidRDefault="00952094" w:rsidP="00952094">
      <w:pPr>
        <w:autoSpaceDE w:val="0"/>
        <w:autoSpaceDN w:val="0"/>
        <w:adjustRightInd w:val="0"/>
        <w:ind w:firstLine="709"/>
        <w:jc w:val="both"/>
        <w:rPr>
          <w:bCs/>
          <w:szCs w:val="28"/>
        </w:rPr>
      </w:pPr>
      <w:r w:rsidRPr="00337715">
        <w:rPr>
          <w:bCs/>
          <w:szCs w:val="28"/>
        </w:rPr>
        <w:t>- возможность для молодых семей реализовать свое право на получение поддержки за счет средств, предоставляемых в рамках Программы из федерального бюджета, бюджета Иркутской области и районного бюджета на улучшении жилищных условий только один раз.</w:t>
      </w:r>
    </w:p>
    <w:p w:rsidR="00952094" w:rsidRPr="00337715" w:rsidRDefault="00952094" w:rsidP="00952094">
      <w:pPr>
        <w:autoSpaceDE w:val="0"/>
        <w:autoSpaceDN w:val="0"/>
        <w:adjustRightInd w:val="0"/>
        <w:ind w:firstLine="709"/>
        <w:jc w:val="both"/>
        <w:rPr>
          <w:szCs w:val="28"/>
        </w:rPr>
      </w:pPr>
      <w:r w:rsidRPr="00337715">
        <w:rPr>
          <w:szCs w:val="28"/>
        </w:rPr>
        <w:t>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w:t>
      </w:r>
    </w:p>
    <w:p w:rsidR="00952094" w:rsidRPr="00337715" w:rsidRDefault="00952094" w:rsidP="00952094">
      <w:pPr>
        <w:autoSpaceDE w:val="0"/>
        <w:autoSpaceDN w:val="0"/>
        <w:adjustRightInd w:val="0"/>
        <w:ind w:firstLine="709"/>
        <w:jc w:val="both"/>
        <w:rPr>
          <w:szCs w:val="28"/>
        </w:rPr>
      </w:pPr>
      <w:r w:rsidRPr="00337715">
        <w:rPr>
          <w:szCs w:val="28"/>
        </w:rPr>
        <w:lastRenderedPageBreak/>
        <w:t>Механизм реализации Программы предполагает оказание финансовой поддержки молодым семьям – участницам Программы при улучшении жилищных условий путем предоставления им социальных выплат.</w:t>
      </w:r>
    </w:p>
    <w:p w:rsidR="00952094" w:rsidRPr="00337715" w:rsidRDefault="00952094" w:rsidP="00952094">
      <w:pPr>
        <w:autoSpaceDE w:val="0"/>
        <w:autoSpaceDN w:val="0"/>
        <w:adjustRightInd w:val="0"/>
        <w:ind w:firstLine="709"/>
        <w:jc w:val="both"/>
      </w:pPr>
      <w:r w:rsidRPr="00337715">
        <w:t>Участницей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952094" w:rsidRPr="00337715" w:rsidRDefault="00952094" w:rsidP="00952094">
      <w:pPr>
        <w:autoSpaceDE w:val="0"/>
        <w:autoSpaceDN w:val="0"/>
        <w:adjustRightInd w:val="0"/>
        <w:ind w:firstLine="709"/>
        <w:jc w:val="both"/>
        <w:rPr>
          <w:szCs w:val="28"/>
        </w:rPr>
      </w:pPr>
      <w:r w:rsidRPr="00337715">
        <w:rPr>
          <w:szCs w:val="28"/>
        </w:rPr>
        <w:t>1)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952094" w:rsidRPr="00337715" w:rsidRDefault="00952094" w:rsidP="00952094">
      <w:pPr>
        <w:autoSpaceDE w:val="0"/>
        <w:autoSpaceDN w:val="0"/>
        <w:adjustRightInd w:val="0"/>
        <w:ind w:firstLine="709"/>
        <w:jc w:val="both"/>
        <w:rPr>
          <w:szCs w:val="28"/>
        </w:rPr>
      </w:pPr>
      <w:r w:rsidRPr="00337715">
        <w:rPr>
          <w:szCs w:val="28"/>
        </w:rPr>
        <w:t xml:space="preserve">2) молодая семья признана нуждающейся в жилом помещении </w:t>
      </w:r>
      <w:r w:rsidRPr="00337715">
        <w:t>в соответствии с настоящей главой</w:t>
      </w:r>
      <w:r w:rsidRPr="00337715">
        <w:rPr>
          <w:szCs w:val="28"/>
        </w:rPr>
        <w:t>;</w:t>
      </w:r>
    </w:p>
    <w:p w:rsidR="00952094" w:rsidRPr="00337715" w:rsidRDefault="00952094" w:rsidP="00952094">
      <w:pPr>
        <w:autoSpaceDE w:val="0"/>
        <w:autoSpaceDN w:val="0"/>
        <w:adjustRightInd w:val="0"/>
        <w:ind w:firstLine="709"/>
        <w:jc w:val="both"/>
        <w:rPr>
          <w:szCs w:val="28"/>
        </w:rPr>
      </w:pPr>
      <w:r w:rsidRPr="00337715">
        <w:rPr>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52094" w:rsidRPr="00337715" w:rsidRDefault="00952094" w:rsidP="00952094">
      <w:pPr>
        <w:autoSpaceDE w:val="0"/>
        <w:autoSpaceDN w:val="0"/>
        <w:adjustRightInd w:val="0"/>
        <w:ind w:firstLine="709"/>
        <w:jc w:val="both"/>
        <w:rPr>
          <w:szCs w:val="28"/>
        </w:rPr>
      </w:pPr>
      <w:proofErr w:type="gramStart"/>
      <w:r w:rsidRPr="00337715">
        <w:rPr>
          <w:szCs w:val="28"/>
        </w:rPr>
        <w:t>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муниципальных образований Тайшетского района по месту их постоянного жительства нуждающимися в жилых помещениях после 1 марта 2005 года по тем же основаниям, которые установлены статьей 51</w:t>
      </w:r>
      <w:proofErr w:type="gramEnd"/>
      <w:r w:rsidRPr="00337715">
        <w:rPr>
          <w:szCs w:val="28"/>
        </w:rPr>
        <w:t xml:space="preserve"> Жилищного кодекса Российской Федерации для признания граждан </w:t>
      </w:r>
      <w:proofErr w:type="gramStart"/>
      <w:r w:rsidRPr="00337715">
        <w:rPr>
          <w:szCs w:val="28"/>
        </w:rPr>
        <w:t>нуждающимися</w:t>
      </w:r>
      <w:proofErr w:type="gramEnd"/>
      <w:r w:rsidRPr="00337715">
        <w:rPr>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952094" w:rsidRPr="00337715" w:rsidRDefault="00952094" w:rsidP="00952094">
      <w:pPr>
        <w:autoSpaceDE w:val="0"/>
        <w:autoSpaceDN w:val="0"/>
        <w:adjustRightInd w:val="0"/>
        <w:ind w:firstLine="709"/>
        <w:jc w:val="both"/>
        <w:rPr>
          <w:szCs w:val="28"/>
        </w:rPr>
      </w:pPr>
      <w:r w:rsidRPr="00337715">
        <w:rPr>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952094" w:rsidRPr="00337715" w:rsidRDefault="00952094" w:rsidP="00952094">
      <w:pPr>
        <w:autoSpaceDE w:val="0"/>
        <w:autoSpaceDN w:val="0"/>
        <w:adjustRightInd w:val="0"/>
        <w:ind w:firstLine="709"/>
        <w:jc w:val="both"/>
        <w:rPr>
          <w:szCs w:val="28"/>
        </w:rPr>
      </w:pPr>
      <w:r w:rsidRPr="00337715">
        <w:rPr>
          <w:szCs w:val="28"/>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Тайшетского района,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952094" w:rsidRPr="00337715" w:rsidRDefault="00952094" w:rsidP="00952094">
      <w:pPr>
        <w:autoSpaceDE w:val="0"/>
        <w:autoSpaceDN w:val="0"/>
        <w:adjustRightInd w:val="0"/>
        <w:ind w:firstLine="709"/>
        <w:jc w:val="both"/>
        <w:rPr>
          <w:szCs w:val="28"/>
        </w:rPr>
      </w:pPr>
      <w:r w:rsidRPr="00337715">
        <w:rPr>
          <w:szCs w:val="28"/>
        </w:rPr>
        <w:t>Согласие оформляется в соответствии со статьей 9 Федерального закона от 27 июля 2006 года № 152-ФЗ "О персональных данных".</w:t>
      </w:r>
    </w:p>
    <w:p w:rsidR="00952094" w:rsidRPr="00337715" w:rsidRDefault="00952094" w:rsidP="00952094">
      <w:pPr>
        <w:autoSpaceDE w:val="0"/>
        <w:autoSpaceDN w:val="0"/>
        <w:adjustRightInd w:val="0"/>
        <w:ind w:firstLine="709"/>
        <w:jc w:val="both"/>
        <w:rPr>
          <w:szCs w:val="28"/>
        </w:rPr>
      </w:pPr>
      <w:proofErr w:type="gramStart"/>
      <w:r w:rsidRPr="00337715">
        <w:rPr>
          <w:szCs w:val="28"/>
        </w:rPr>
        <w:t xml:space="preserve">Управление культуры, спорта и молодёжной политики администрации Тайшетского района до 1 июня года, предшествующего планируемому, формирует списки молодых семей - </w:t>
      </w:r>
      <w:r w:rsidRPr="00337715">
        <w:rPr>
          <w:szCs w:val="24"/>
        </w:rPr>
        <w:t>участников основного мероприятия федеральной программы</w:t>
      </w:r>
      <w:r w:rsidRPr="00337715">
        <w:rPr>
          <w:szCs w:val="28"/>
        </w:rPr>
        <w:t>, изъявивших желание получить социальную выплату в планируемом году.</w:t>
      </w:r>
      <w:proofErr w:type="gramEnd"/>
      <w:r w:rsidRPr="00337715">
        <w:rPr>
          <w:szCs w:val="28"/>
        </w:rPr>
        <w:t xml:space="preserve"> </w:t>
      </w:r>
      <w:proofErr w:type="gramStart"/>
      <w:r w:rsidRPr="00337715">
        <w:rPr>
          <w:szCs w:val="28"/>
        </w:rPr>
        <w:t xml:space="preserve">В первую очередь в указанный список включаются молодые семьи - </w:t>
      </w:r>
      <w:r w:rsidRPr="00337715">
        <w:rPr>
          <w:szCs w:val="24"/>
        </w:rPr>
        <w:t>участники федеральной программы</w:t>
      </w:r>
      <w:r w:rsidRPr="00337715">
        <w:rPr>
          <w:szCs w:val="28"/>
        </w:rPr>
        <w:t>, поставленные на учет в качестве нуждающихся в улучшении жилищных условий до 1 марта 2005 года, а также молодые семьи, имеющие трех и более детей, в том же хронологическом порядке, в котором ими были поданы документы в администрацию Тайшетского района для участия в Программе.</w:t>
      </w:r>
      <w:proofErr w:type="gramEnd"/>
    </w:p>
    <w:p w:rsidR="00952094" w:rsidRPr="00337715" w:rsidRDefault="00952094" w:rsidP="00952094">
      <w:pPr>
        <w:shd w:val="clear" w:color="auto" w:fill="FFFFFF"/>
        <w:tabs>
          <w:tab w:val="left" w:pos="0"/>
        </w:tabs>
        <w:ind w:left="19"/>
        <w:rPr>
          <w:rFonts w:cs="Calibri"/>
          <w:i/>
          <w:color w:val="FF0000"/>
          <w:sz w:val="18"/>
          <w:szCs w:val="18"/>
        </w:rPr>
      </w:pPr>
      <w:r w:rsidRPr="00337715">
        <w:tab/>
        <w:t>Для включения в такой список молодая семь</w:t>
      </w:r>
      <w:proofErr w:type="gramStart"/>
      <w:r w:rsidRPr="00337715">
        <w:t>я-</w:t>
      </w:r>
      <w:proofErr w:type="gramEnd"/>
      <w:r w:rsidRPr="00337715">
        <w:t xml:space="preserve"> участник Государственной программы в период с 1 января по 15 мая года, предшествующего планируемому, представляет в Управление культуры, спорта и молодежной политики администрации Тайшетского района заявление об участии в мероприятиях муниципальной программы в планируемом году, а </w:t>
      </w:r>
      <w:r w:rsidRPr="00337715">
        <w:lastRenderedPageBreak/>
        <w:t>также копии документов, удостоверяющих личность каждого члена семьи и копию свидетельства о браке ( на неполную семью не распространяется.</w:t>
      </w:r>
    </w:p>
    <w:p w:rsidR="00952094" w:rsidRPr="00337715" w:rsidRDefault="00952094" w:rsidP="00952094">
      <w:pPr>
        <w:autoSpaceDE w:val="0"/>
        <w:autoSpaceDN w:val="0"/>
        <w:adjustRightInd w:val="0"/>
        <w:ind w:firstLine="709"/>
        <w:jc w:val="both"/>
        <w:rPr>
          <w:szCs w:val="28"/>
        </w:rPr>
      </w:pPr>
      <w:r w:rsidRPr="00337715">
        <w:rPr>
          <w:szCs w:val="28"/>
        </w:rPr>
        <w:t>Программой предусматриваются следующие формы финансовой поддержки участвующих в Программе молодых семей:</w:t>
      </w:r>
    </w:p>
    <w:p w:rsidR="00952094" w:rsidRPr="00337715" w:rsidRDefault="00952094" w:rsidP="00952094">
      <w:pPr>
        <w:autoSpaceDE w:val="0"/>
        <w:autoSpaceDN w:val="0"/>
        <w:adjustRightInd w:val="0"/>
        <w:ind w:firstLine="709"/>
        <w:jc w:val="both"/>
        <w:rPr>
          <w:szCs w:val="28"/>
        </w:rPr>
      </w:pPr>
      <w:r w:rsidRPr="00337715">
        <w:rPr>
          <w:szCs w:val="28"/>
        </w:rPr>
        <w:t xml:space="preserve">1)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w:t>
      </w:r>
      <w:r w:rsidRPr="00337715">
        <w:rPr>
          <w:szCs w:val="24"/>
        </w:rPr>
        <w:t>федеральной программы</w:t>
      </w:r>
      <w:r w:rsidRPr="00337715">
        <w:rPr>
          <w:szCs w:val="28"/>
        </w:rPr>
        <w:t xml:space="preserve"> (</w:t>
      </w:r>
      <w:r w:rsidRPr="00337715">
        <w:rPr>
          <w:i/>
          <w:szCs w:val="28"/>
        </w:rPr>
        <w:t>далее - социальная выплата на приобретение жилья</w:t>
      </w:r>
      <w:r w:rsidRPr="00337715">
        <w:rPr>
          <w:szCs w:val="28"/>
        </w:rPr>
        <w:t>);</w:t>
      </w:r>
    </w:p>
    <w:p w:rsidR="00952094" w:rsidRPr="00337715" w:rsidRDefault="00952094" w:rsidP="00952094">
      <w:pPr>
        <w:autoSpaceDE w:val="0"/>
        <w:autoSpaceDN w:val="0"/>
        <w:adjustRightInd w:val="0"/>
        <w:ind w:firstLine="709"/>
        <w:jc w:val="both"/>
        <w:rPr>
          <w:szCs w:val="28"/>
        </w:rPr>
      </w:pPr>
      <w:r w:rsidRPr="00337715">
        <w:rPr>
          <w:szCs w:val="28"/>
        </w:rPr>
        <w:t xml:space="preserve">2) </w:t>
      </w:r>
      <w:r w:rsidRPr="00337715">
        <w:t>предоставление дополнительной социальной выплаты за счет средств областного бюджета при рождении (усыновлении) ребенка (далее - дополнительная социальная выплата)</w:t>
      </w:r>
      <w:r w:rsidRPr="00337715">
        <w:rPr>
          <w:szCs w:val="28"/>
        </w:rPr>
        <w:t>;</w:t>
      </w:r>
    </w:p>
    <w:p w:rsidR="00952094" w:rsidRPr="00337715" w:rsidRDefault="00952094" w:rsidP="00952094">
      <w:pPr>
        <w:tabs>
          <w:tab w:val="left" w:pos="1134"/>
        </w:tabs>
        <w:ind w:firstLine="720"/>
        <w:jc w:val="both"/>
        <w:rPr>
          <w:szCs w:val="24"/>
        </w:rPr>
      </w:pPr>
      <w:r w:rsidRPr="00337715">
        <w:rPr>
          <w:szCs w:val="28"/>
        </w:rPr>
        <w:t xml:space="preserve">3) </w:t>
      </w:r>
      <w:r w:rsidRPr="00337715">
        <w:rPr>
          <w:szCs w:val="24"/>
        </w:rPr>
        <w:t>предоставление социальной выплаты</w:t>
      </w:r>
      <w:r w:rsidRPr="00337715">
        <w:rPr>
          <w:szCs w:val="28"/>
        </w:rPr>
        <w:t xml:space="preserve"> на приобретение жилого помещения или создание объекта индивидуального жилищного строительства</w:t>
      </w:r>
      <w:r w:rsidRPr="00337715">
        <w:rPr>
          <w:szCs w:val="24"/>
        </w:rPr>
        <w:t xml:space="preserve">  за счет средств районного бюджета (далее - </w:t>
      </w:r>
      <w:r w:rsidRPr="00337715">
        <w:rPr>
          <w:szCs w:val="28"/>
        </w:rPr>
        <w:t>социальная выплата на приобретение жилья за счет средств районного бюджета)</w:t>
      </w:r>
      <w:r w:rsidRPr="00337715">
        <w:rPr>
          <w:szCs w:val="24"/>
        </w:rPr>
        <w:t>.</w:t>
      </w:r>
    </w:p>
    <w:p w:rsidR="00952094" w:rsidRPr="00337715" w:rsidRDefault="00952094" w:rsidP="00952094">
      <w:pPr>
        <w:shd w:val="clear" w:color="auto" w:fill="FFFFFF" w:themeFill="background1"/>
        <w:autoSpaceDE w:val="0"/>
        <w:autoSpaceDN w:val="0"/>
        <w:adjustRightInd w:val="0"/>
        <w:ind w:firstLine="709"/>
        <w:jc w:val="both"/>
      </w:pPr>
      <w:r w:rsidRPr="00337715">
        <w:t xml:space="preserve">Социальная выплата на приобретение жилья у физических и (или) юридических лиц жилого </w:t>
      </w:r>
      <w:proofErr w:type="gramStart"/>
      <w:r w:rsidRPr="00337715">
        <w:t>помещения</w:t>
      </w:r>
      <w:proofErr w:type="gramEnd"/>
      <w:r w:rsidRPr="00337715">
        <w:t xml:space="preserve">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952094" w:rsidRPr="00337715" w:rsidRDefault="00952094" w:rsidP="00952094">
      <w:pPr>
        <w:shd w:val="clear" w:color="auto" w:fill="FFFFFF" w:themeFill="background1"/>
        <w:autoSpaceDE w:val="0"/>
        <w:autoSpaceDN w:val="0"/>
        <w:adjustRightInd w:val="0"/>
        <w:ind w:firstLine="709"/>
        <w:jc w:val="both"/>
      </w:pPr>
      <w:r w:rsidRPr="00337715">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337715">
        <w:t>неполнородных</w:t>
      </w:r>
      <w:proofErr w:type="spellEnd"/>
      <w:r w:rsidRPr="00337715">
        <w:t xml:space="preserve"> братьев и сестер).</w:t>
      </w:r>
    </w:p>
    <w:p w:rsidR="00952094" w:rsidRPr="00337715" w:rsidRDefault="00952094" w:rsidP="00952094">
      <w:pPr>
        <w:shd w:val="clear" w:color="auto" w:fill="FFFFFF" w:themeFill="background1"/>
        <w:autoSpaceDE w:val="0"/>
        <w:autoSpaceDN w:val="0"/>
        <w:adjustRightInd w:val="0"/>
        <w:ind w:firstLine="709"/>
        <w:jc w:val="both"/>
        <w:rPr>
          <w:rFonts w:cs="Calibri"/>
          <w:szCs w:val="24"/>
        </w:rPr>
      </w:pPr>
      <w:r w:rsidRPr="00337715">
        <w:rPr>
          <w:szCs w:val="24"/>
        </w:rPr>
        <w:t>Государственная и муниципальная поддержка молодых семей в улучшении их жилищных условий в рамках Программы оказывается молодым семьям, состоящим на регистрационном учете по месту постоянного проживания на территории муниципального образования "Тайшетский район" (кроме поселений, на территории которых приняты Программы по обеспечению жильем молодых семей)</w:t>
      </w:r>
      <w:r w:rsidRPr="00337715">
        <w:rPr>
          <w:rFonts w:cs="Calibri"/>
          <w:szCs w:val="24"/>
        </w:rPr>
        <w:t>.</w:t>
      </w:r>
    </w:p>
    <w:p w:rsidR="00952094" w:rsidRPr="00337715" w:rsidRDefault="00952094" w:rsidP="00952094">
      <w:pPr>
        <w:autoSpaceDE w:val="0"/>
        <w:autoSpaceDN w:val="0"/>
        <w:adjustRightInd w:val="0"/>
        <w:ind w:firstLine="709"/>
        <w:jc w:val="both"/>
        <w:rPr>
          <w:szCs w:val="28"/>
        </w:rPr>
      </w:pPr>
      <w:r w:rsidRPr="00337715">
        <w:rPr>
          <w:szCs w:val="28"/>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 о праве на получение социальной выплаты на приобретение жилого помещения или строительство индивидуального жилого дома.</w:t>
      </w:r>
    </w:p>
    <w:p w:rsidR="00952094" w:rsidRPr="00337715" w:rsidRDefault="00952094" w:rsidP="00952094">
      <w:pPr>
        <w:autoSpaceDE w:val="0"/>
        <w:autoSpaceDN w:val="0"/>
        <w:adjustRightInd w:val="0"/>
        <w:ind w:firstLine="709"/>
        <w:jc w:val="both"/>
      </w:pPr>
      <w:proofErr w:type="gramStart"/>
      <w:r w:rsidRPr="00337715">
        <w:t>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w:t>
      </w:r>
      <w:proofErr w:type="gramEnd"/>
      <w:r w:rsidRPr="00337715">
        <w:t xml:space="preserve"> созданного объекта индивидуального жилищного строительства в собственность одного из супругов или обоих супругов. </w:t>
      </w:r>
      <w:proofErr w:type="gramStart"/>
      <w:r w:rsidRPr="00337715">
        <w:t xml:space="preserve">При этом лицо (лица), на чье имя оформлено право собственности на жилое помещение или объект индивидуального жилищного строительства, представляет в </w:t>
      </w:r>
      <w:r w:rsidRPr="00337715">
        <w:rPr>
          <w:szCs w:val="28"/>
        </w:rPr>
        <w:t>Управление культуры, спорта и молодёжной политики администрации Тайшетского района</w:t>
      </w:r>
      <w:r w:rsidRPr="00337715">
        <w:t xml:space="preserve">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в общую собственность всех</w:t>
      </w:r>
      <w:proofErr w:type="gramEnd"/>
      <w:r w:rsidRPr="00337715">
        <w:t xml:space="preserve"> членов семьи, указанных в свидетельстве, в течение 6 месяцев после снятия обременения с жилого помещения или объекта индивидуального жилищного строительства.</w:t>
      </w:r>
    </w:p>
    <w:p w:rsidR="00952094" w:rsidRPr="00337715" w:rsidRDefault="00952094" w:rsidP="00952094">
      <w:pPr>
        <w:autoSpaceDE w:val="0"/>
        <w:autoSpaceDN w:val="0"/>
        <w:adjustRightInd w:val="0"/>
        <w:ind w:firstLine="709"/>
        <w:jc w:val="both"/>
        <w:rPr>
          <w:szCs w:val="24"/>
        </w:rPr>
      </w:pPr>
      <w:proofErr w:type="gramStart"/>
      <w:r w:rsidRPr="00337715">
        <w:rPr>
          <w:szCs w:val="24"/>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w:t>
      </w:r>
      <w:r w:rsidRPr="00337715">
        <w:rPr>
          <w:szCs w:val="24"/>
          <w:shd w:val="clear" w:color="auto" w:fill="FFFFFF"/>
        </w:rPr>
        <w:t xml:space="preserve">размера </w:t>
      </w:r>
      <w:r w:rsidRPr="00337715">
        <w:rPr>
          <w:szCs w:val="24"/>
        </w:rPr>
        <w:t xml:space="preserve">социальной выплаты на приобретение жилья или социальной </w:t>
      </w:r>
      <w:r w:rsidRPr="00337715">
        <w:rPr>
          <w:szCs w:val="24"/>
        </w:rPr>
        <w:lastRenderedPageBreak/>
        <w:t>выплаты на приобретение жилья за счет средств областного и районного бюджетов, а так же социальной выплаты на приобретение жилья за счет средств районного бюджета, не может быть меньше учетной нормы общей площади</w:t>
      </w:r>
      <w:proofErr w:type="gramEnd"/>
      <w:r w:rsidRPr="00337715">
        <w:rPr>
          <w:szCs w:val="24"/>
        </w:rPr>
        <w:t xml:space="preserve"> </w:t>
      </w:r>
      <w:proofErr w:type="gramStart"/>
      <w:r w:rsidRPr="00337715">
        <w:rPr>
          <w:szCs w:val="24"/>
        </w:rPr>
        <w:t>жилого помещения, установленной органами местного самоуправления муниципальных образований Тайшетского района в целях принятия граждан на учет в качестве нуждающихся в жилых помещениях в месте приобретения жилого помещения или создания объекта индивидуального жилищного строительства.</w:t>
      </w:r>
      <w:proofErr w:type="gramEnd"/>
    </w:p>
    <w:p w:rsidR="00952094" w:rsidRPr="00337715" w:rsidRDefault="00952094" w:rsidP="00952094">
      <w:pPr>
        <w:widowControl w:val="0"/>
        <w:ind w:firstLine="708"/>
        <w:jc w:val="both"/>
        <w:outlineLvl w:val="4"/>
        <w:rPr>
          <w:szCs w:val="24"/>
        </w:rPr>
      </w:pPr>
      <w:proofErr w:type="gramStart"/>
      <w:r w:rsidRPr="00337715">
        <w:rPr>
          <w:szCs w:val="24"/>
        </w:rPr>
        <w:t xml:space="preserve">В случае использования социальной выплаты для </w:t>
      </w:r>
      <w:r w:rsidRPr="00337715">
        <w:t>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r w:rsidRPr="00337715">
        <w:rPr>
          <w:szCs w:val="24"/>
        </w:rPr>
        <w:t xml:space="preserve"> общая площадь приобретаемого жилого помещения (строящегося</w:t>
      </w:r>
      <w:proofErr w:type="gramEnd"/>
      <w:r w:rsidRPr="00337715">
        <w:rPr>
          <w:szCs w:val="24"/>
        </w:rPr>
        <w:t xml:space="preserve"> </w:t>
      </w:r>
      <w:proofErr w:type="gramStart"/>
      <w:r w:rsidRPr="00337715">
        <w:rPr>
          <w:szCs w:val="24"/>
        </w:rPr>
        <w:t>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roofErr w:type="gramEnd"/>
    </w:p>
    <w:p w:rsidR="00952094" w:rsidRPr="00337715" w:rsidRDefault="00952094" w:rsidP="00952094">
      <w:pPr>
        <w:autoSpaceDE w:val="0"/>
        <w:autoSpaceDN w:val="0"/>
        <w:adjustRightInd w:val="0"/>
        <w:ind w:firstLine="709"/>
        <w:jc w:val="both"/>
        <w:rPr>
          <w:szCs w:val="28"/>
        </w:rPr>
      </w:pPr>
      <w:r w:rsidRPr="00337715">
        <w:rPr>
          <w:szCs w:val="28"/>
        </w:rPr>
        <w:t xml:space="preserve">Размер общей площади жилого помещения, с учетом которого определяется размер социальной выплаты </w:t>
      </w:r>
      <w:r w:rsidRPr="00337715">
        <w:rPr>
          <w:rFonts w:cs="Calibri"/>
        </w:rPr>
        <w:t>на приобретение жилья, социальной выплаты на приобретение жилья за счет средств областного и районного бюджетов</w:t>
      </w:r>
      <w:r w:rsidRPr="00337715">
        <w:t xml:space="preserve">, </w:t>
      </w:r>
      <w:r w:rsidRPr="00337715">
        <w:rPr>
          <w:szCs w:val="28"/>
        </w:rPr>
        <w:t>социальной выплаты на приобретение жилья за счет средств районного бюджета составляет:</w:t>
      </w:r>
    </w:p>
    <w:p w:rsidR="00952094" w:rsidRPr="00337715" w:rsidRDefault="00952094" w:rsidP="00952094">
      <w:pPr>
        <w:autoSpaceDE w:val="0"/>
        <w:autoSpaceDN w:val="0"/>
        <w:adjustRightInd w:val="0"/>
        <w:ind w:firstLine="709"/>
        <w:jc w:val="both"/>
        <w:rPr>
          <w:szCs w:val="28"/>
        </w:rPr>
      </w:pPr>
      <w:r w:rsidRPr="00337715">
        <w:rPr>
          <w:szCs w:val="28"/>
        </w:rPr>
        <w:t xml:space="preserve">для семьи, состоящей из двух человек (молодые супруги или один молодой родитель и ребенок), - </w:t>
      </w:r>
      <w:smartTag w:uri="urn:schemas-microsoft-com:office:smarttags" w:element="metricconverter">
        <w:smartTagPr>
          <w:attr w:name="ProductID" w:val="42 кв. метра"/>
        </w:smartTagPr>
        <w:r w:rsidRPr="00337715">
          <w:rPr>
            <w:szCs w:val="28"/>
          </w:rPr>
          <w:t>42 кв. метра</w:t>
        </w:r>
      </w:smartTag>
      <w:r w:rsidRPr="00337715">
        <w:rPr>
          <w:szCs w:val="28"/>
        </w:rPr>
        <w:t>;</w:t>
      </w:r>
    </w:p>
    <w:p w:rsidR="00952094" w:rsidRPr="00337715" w:rsidRDefault="00952094" w:rsidP="00952094">
      <w:pPr>
        <w:autoSpaceDE w:val="0"/>
        <w:autoSpaceDN w:val="0"/>
        <w:adjustRightInd w:val="0"/>
        <w:ind w:firstLine="709"/>
        <w:jc w:val="both"/>
        <w:rPr>
          <w:szCs w:val="28"/>
        </w:rPr>
      </w:pPr>
      <w:r w:rsidRPr="00337715">
        <w:rPr>
          <w:szCs w:val="28"/>
        </w:rPr>
        <w:t xml:space="preserve">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w:t>
      </w:r>
      <w:smartTag w:uri="urn:schemas-microsoft-com:office:smarttags" w:element="metricconverter">
        <w:smartTagPr>
          <w:attr w:name="ProductID" w:val="18 кв. метров"/>
        </w:smartTagPr>
        <w:r w:rsidRPr="00337715">
          <w:rPr>
            <w:szCs w:val="28"/>
          </w:rPr>
          <w:t>18 кв. метров</w:t>
        </w:r>
      </w:smartTag>
      <w:r w:rsidRPr="00337715">
        <w:rPr>
          <w:szCs w:val="28"/>
        </w:rPr>
        <w:t xml:space="preserve"> на одного человека.</w:t>
      </w:r>
    </w:p>
    <w:p w:rsidR="00952094" w:rsidRPr="00337715" w:rsidRDefault="00952094" w:rsidP="00952094">
      <w:pPr>
        <w:autoSpaceDE w:val="0"/>
        <w:autoSpaceDN w:val="0"/>
        <w:adjustRightInd w:val="0"/>
        <w:ind w:firstLine="709"/>
        <w:jc w:val="both"/>
        <w:rPr>
          <w:szCs w:val="28"/>
        </w:rPr>
      </w:pPr>
      <w:r w:rsidRPr="00337715">
        <w:rPr>
          <w:szCs w:val="28"/>
        </w:rPr>
        <w:t>Особенности оказания отдельных форм государственной поддержки заключаются в следующем:</w:t>
      </w:r>
    </w:p>
    <w:p w:rsidR="00952094" w:rsidRPr="00337715" w:rsidRDefault="00952094" w:rsidP="00952094">
      <w:pPr>
        <w:autoSpaceDE w:val="0"/>
        <w:autoSpaceDN w:val="0"/>
        <w:adjustRightInd w:val="0"/>
        <w:ind w:firstLine="709"/>
        <w:jc w:val="both"/>
        <w:rPr>
          <w:b/>
          <w:szCs w:val="28"/>
        </w:rPr>
      </w:pPr>
      <w:r w:rsidRPr="00337715">
        <w:rPr>
          <w:b/>
          <w:szCs w:val="28"/>
        </w:rPr>
        <w:t>1) предоставление социальной выплаты на приобретение жилья.</w:t>
      </w:r>
    </w:p>
    <w:p w:rsidR="00952094" w:rsidRPr="00337715" w:rsidRDefault="00952094" w:rsidP="00952094">
      <w:pPr>
        <w:autoSpaceDE w:val="0"/>
        <w:autoSpaceDN w:val="0"/>
        <w:adjustRightInd w:val="0"/>
        <w:ind w:firstLine="709"/>
        <w:jc w:val="both"/>
        <w:rPr>
          <w:szCs w:val="28"/>
        </w:rPr>
      </w:pPr>
      <w:r w:rsidRPr="00337715">
        <w:rPr>
          <w:szCs w:val="28"/>
        </w:rPr>
        <w:t xml:space="preserve">Предоставление социальной выплаты на приобретение жилья осуществляется в рамках реализации </w:t>
      </w:r>
      <w:r w:rsidRPr="00337715">
        <w:rPr>
          <w:szCs w:val="24"/>
        </w:rPr>
        <w:t>федеральной программы</w:t>
      </w:r>
      <w:r w:rsidRPr="00337715">
        <w:rPr>
          <w:szCs w:val="28"/>
        </w:rPr>
        <w:t>.</w:t>
      </w:r>
    </w:p>
    <w:p w:rsidR="00952094" w:rsidRPr="00337715" w:rsidRDefault="00952094" w:rsidP="00952094">
      <w:pPr>
        <w:autoSpaceDE w:val="0"/>
        <w:autoSpaceDN w:val="0"/>
        <w:adjustRightInd w:val="0"/>
        <w:ind w:firstLine="709"/>
        <w:jc w:val="both"/>
      </w:pPr>
      <w:r w:rsidRPr="00337715">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952094" w:rsidRPr="00337715" w:rsidRDefault="00952094" w:rsidP="00952094">
      <w:pPr>
        <w:autoSpaceDE w:val="0"/>
        <w:autoSpaceDN w:val="0"/>
        <w:adjustRightInd w:val="0"/>
        <w:ind w:firstLine="709"/>
        <w:jc w:val="both"/>
        <w:rPr>
          <w:rFonts w:cs="Calibri"/>
        </w:rPr>
      </w:pPr>
      <w:r w:rsidRPr="00337715">
        <w:rPr>
          <w:rFonts w:cs="Calibri"/>
        </w:rPr>
        <w:t xml:space="preserve">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 </w:t>
      </w:r>
      <w:r w:rsidRPr="00337715">
        <w:rPr>
          <w:szCs w:val="24"/>
        </w:rPr>
        <w:t>того муниципального образования Иркутской области, на основании списка молодых семей – участников Подпрограммы которого молодая семья включена в список претендентов на получение социальной выплаты на приобретение жилья</w:t>
      </w:r>
      <w:r w:rsidRPr="00337715">
        <w:rPr>
          <w:rFonts w:cs="Calibri"/>
        </w:rPr>
        <w:t>.</w:t>
      </w:r>
    </w:p>
    <w:p w:rsidR="00952094" w:rsidRPr="00337715" w:rsidRDefault="00952094" w:rsidP="00952094">
      <w:pPr>
        <w:autoSpaceDE w:val="0"/>
        <w:autoSpaceDN w:val="0"/>
        <w:adjustRightInd w:val="0"/>
        <w:ind w:firstLine="709"/>
        <w:jc w:val="both"/>
        <w:rPr>
          <w:szCs w:val="28"/>
        </w:rPr>
      </w:pPr>
      <w:r w:rsidRPr="00337715">
        <w:rPr>
          <w:szCs w:val="28"/>
        </w:rPr>
        <w:t xml:space="preserve">Право молодой семьи - участницы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w:t>
      </w:r>
      <w:r w:rsidRPr="00337715">
        <w:t>создание объекта индивидуального жилищного строительства</w:t>
      </w:r>
      <w:r w:rsidRPr="00337715">
        <w:rPr>
          <w:szCs w:val="28"/>
        </w:rPr>
        <w:t xml:space="preserve"> (далее - Свидетельство), которое не является ценной бумагой.</w:t>
      </w:r>
    </w:p>
    <w:p w:rsidR="00952094" w:rsidRPr="00337715" w:rsidRDefault="00952094" w:rsidP="00952094">
      <w:pPr>
        <w:autoSpaceDE w:val="0"/>
        <w:autoSpaceDN w:val="0"/>
        <w:adjustRightInd w:val="0"/>
        <w:ind w:firstLine="709"/>
        <w:jc w:val="both"/>
        <w:rPr>
          <w:szCs w:val="28"/>
        </w:rPr>
      </w:pPr>
      <w:r w:rsidRPr="00337715">
        <w:rPr>
          <w:szCs w:val="28"/>
        </w:rPr>
        <w:t>Социальные выплаты на приобретение жилья используются:</w:t>
      </w:r>
    </w:p>
    <w:p w:rsidR="00952094" w:rsidRPr="00337715" w:rsidRDefault="00952094" w:rsidP="00952094">
      <w:pPr>
        <w:pStyle w:val="af4"/>
        <w:spacing w:before="0" w:beforeAutospacing="0" w:after="0" w:afterAutospacing="0"/>
        <w:rPr>
          <w:color w:val="000000"/>
        </w:rPr>
      </w:pPr>
      <w:r w:rsidRPr="00337715">
        <w:rPr>
          <w:color w:val="000000"/>
        </w:rPr>
        <w:t xml:space="preserve">а)для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w:t>
      </w:r>
      <w:r w:rsidRPr="00337715">
        <w:rPr>
          <w:color w:val="000000"/>
        </w:rPr>
        <w:lastRenderedPageBreak/>
        <w:t xml:space="preserve">уполномоченной организацией на приобретение жилого помещения на первичном рынке жилья); </w:t>
      </w:r>
    </w:p>
    <w:p w:rsidR="00952094" w:rsidRPr="00337715" w:rsidRDefault="00952094" w:rsidP="00952094">
      <w:pPr>
        <w:pStyle w:val="af4"/>
        <w:spacing w:before="0" w:beforeAutospacing="0" w:after="0" w:afterAutospacing="0"/>
        <w:jc w:val="both"/>
        <w:rPr>
          <w:color w:val="000000"/>
        </w:rPr>
      </w:pPr>
      <w:r w:rsidRPr="00337715">
        <w:rPr>
          <w:color w:val="000000"/>
        </w:rPr>
        <w:t>б) для оплаты цены договора строительного подряда на строительство жилого дома (далее - договор строительного подряда);</w:t>
      </w:r>
    </w:p>
    <w:p w:rsidR="00952094" w:rsidRPr="00337715" w:rsidRDefault="00952094" w:rsidP="00952094">
      <w:pPr>
        <w:pStyle w:val="af4"/>
        <w:spacing w:before="0" w:beforeAutospacing="0" w:after="0" w:afterAutospacing="0"/>
        <w:jc w:val="both"/>
        <w:rPr>
          <w:color w:val="000000"/>
        </w:rPr>
      </w:pPr>
      <w:r w:rsidRPr="00337715">
        <w:rPr>
          <w:color w:val="000000"/>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952094" w:rsidRPr="00337715" w:rsidRDefault="00952094" w:rsidP="00952094">
      <w:pPr>
        <w:pStyle w:val="af4"/>
        <w:spacing w:before="0" w:beforeAutospacing="0" w:after="0" w:afterAutospacing="0"/>
        <w:jc w:val="both"/>
        <w:rPr>
          <w:color w:val="000000"/>
        </w:rPr>
      </w:pPr>
      <w:r w:rsidRPr="00337715">
        <w:rPr>
          <w:color w:val="000000"/>
        </w:rPr>
        <w:t xml:space="preserve">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rsidR="00952094" w:rsidRPr="00337715" w:rsidRDefault="00952094" w:rsidP="00952094">
      <w:pPr>
        <w:pStyle w:val="af4"/>
        <w:spacing w:before="0" w:beforeAutospacing="0" w:after="0" w:afterAutospacing="0"/>
        <w:jc w:val="both"/>
        <w:rPr>
          <w:color w:val="000000"/>
        </w:rPr>
      </w:pPr>
      <w:r w:rsidRPr="00337715">
        <w:rPr>
          <w:color w:val="000000"/>
        </w:rPr>
        <w:t xml:space="preserve">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w:t>
      </w:r>
    </w:p>
    <w:p w:rsidR="00952094" w:rsidRPr="00337715" w:rsidRDefault="00952094" w:rsidP="00952094">
      <w:pPr>
        <w:pStyle w:val="af4"/>
        <w:spacing w:before="0" w:beforeAutospacing="0" w:after="0" w:afterAutospacing="0"/>
        <w:jc w:val="both"/>
        <w:rPr>
          <w:color w:val="000000"/>
        </w:rPr>
      </w:pPr>
      <w:r w:rsidRPr="00337715">
        <w:rPr>
          <w:color w:val="000000"/>
        </w:rPr>
        <w:t xml:space="preserve">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 </w:t>
      </w:r>
    </w:p>
    <w:p w:rsidR="00952094" w:rsidRPr="00337715" w:rsidRDefault="00952094" w:rsidP="00952094">
      <w:pPr>
        <w:pStyle w:val="af4"/>
        <w:spacing w:before="0" w:beforeAutospacing="0" w:after="0" w:afterAutospacing="0"/>
        <w:jc w:val="both"/>
        <w:rPr>
          <w:color w:val="000000"/>
        </w:rPr>
      </w:pPr>
      <w:r w:rsidRPr="00337715">
        <w:rPr>
          <w:color w:val="000000"/>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 </w:t>
      </w:r>
    </w:p>
    <w:p w:rsidR="00952094" w:rsidRPr="00337715" w:rsidRDefault="00952094" w:rsidP="00952094">
      <w:pPr>
        <w:pStyle w:val="af4"/>
        <w:spacing w:before="0" w:beforeAutospacing="0" w:after="0" w:afterAutospacing="0"/>
        <w:jc w:val="both"/>
        <w:rPr>
          <w:color w:val="000000"/>
        </w:rPr>
      </w:pPr>
      <w:r w:rsidRPr="00337715">
        <w:rPr>
          <w:color w:val="000000"/>
        </w:rPr>
        <w:t xml:space="preserve">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 </w:t>
      </w:r>
    </w:p>
    <w:p w:rsidR="00952094" w:rsidRPr="00337715" w:rsidRDefault="00952094" w:rsidP="00952094">
      <w:pPr>
        <w:pStyle w:val="af4"/>
        <w:spacing w:before="0" w:beforeAutospacing="0" w:after="0" w:afterAutospacing="0"/>
        <w:jc w:val="both"/>
        <w:rPr>
          <w:color w:val="000000"/>
          <w:sz w:val="27"/>
          <w:szCs w:val="27"/>
        </w:rPr>
      </w:pPr>
      <w:r w:rsidRPr="00337715">
        <w:rPr>
          <w:color w:val="000000"/>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952094" w:rsidRPr="00337715" w:rsidRDefault="00952094" w:rsidP="00952094">
      <w:pPr>
        <w:autoSpaceDE w:val="0"/>
        <w:autoSpaceDN w:val="0"/>
        <w:adjustRightInd w:val="0"/>
        <w:ind w:firstLine="709"/>
        <w:jc w:val="both"/>
      </w:pPr>
      <w:r w:rsidRPr="00337715">
        <w:t xml:space="preserve">Средства федерального и областного бюджетов, предусмотренные на реализацию областной Подпрограммы, в установленном порядке перечисляются в виде субсидий из областного бюджета </w:t>
      </w:r>
      <w:r w:rsidRPr="00337715">
        <w:rPr>
          <w:szCs w:val="28"/>
        </w:rPr>
        <w:t xml:space="preserve">в районный бюджет </w:t>
      </w:r>
      <w:r w:rsidRPr="00337715">
        <w:t xml:space="preserve">в пределах утвержденных лимитов бюджетных обязательств на основании соглашения об участии в реализации мероприятий  областной Подпрограммы в соответствующем году, заключенного между Министерством и </w:t>
      </w:r>
      <w:r w:rsidRPr="00337715">
        <w:rPr>
          <w:szCs w:val="28"/>
        </w:rPr>
        <w:t>администрацией муниципального образования "Тайшетского района"</w:t>
      </w:r>
      <w:r w:rsidRPr="00337715">
        <w:t>, отобранного по результатам проводимого в установленном порядке конкурсного отбора. Порядок проведения конкурсного отбора муниципальных образований Иркутской области для участия в областной Подпрограмме устанавливается Правительством Иркутской области.</w:t>
      </w:r>
    </w:p>
    <w:p w:rsidR="00952094" w:rsidRPr="00337715" w:rsidRDefault="00952094" w:rsidP="00952094">
      <w:pPr>
        <w:autoSpaceDE w:val="0"/>
        <w:autoSpaceDN w:val="0"/>
        <w:adjustRightInd w:val="0"/>
        <w:ind w:firstLine="709"/>
        <w:jc w:val="both"/>
        <w:rPr>
          <w:szCs w:val="28"/>
        </w:rPr>
      </w:pPr>
      <w:r w:rsidRPr="00337715">
        <w:rPr>
          <w:szCs w:val="28"/>
        </w:rPr>
        <w:lastRenderedPageBreak/>
        <w:t>Размер социальной выплаты на приобретение жилья составляет:</w:t>
      </w:r>
    </w:p>
    <w:p w:rsidR="00952094" w:rsidRPr="00337715" w:rsidRDefault="00952094" w:rsidP="00952094">
      <w:pPr>
        <w:autoSpaceDE w:val="0"/>
        <w:autoSpaceDN w:val="0"/>
        <w:adjustRightInd w:val="0"/>
        <w:ind w:firstLine="709"/>
        <w:jc w:val="both"/>
        <w:rPr>
          <w:szCs w:val="28"/>
        </w:rPr>
      </w:pPr>
      <w:r w:rsidRPr="00337715">
        <w:rPr>
          <w:szCs w:val="28"/>
        </w:rPr>
        <w:t>35 процентов расчетной (средней) стоимости жилья, определяемой в соответствии с требованиями Программы, - для молодых семей, не имеющих детей;</w:t>
      </w:r>
    </w:p>
    <w:p w:rsidR="00952094" w:rsidRPr="00337715" w:rsidRDefault="00952094" w:rsidP="00952094">
      <w:pPr>
        <w:autoSpaceDE w:val="0"/>
        <w:autoSpaceDN w:val="0"/>
        <w:adjustRightInd w:val="0"/>
        <w:ind w:firstLine="709"/>
        <w:jc w:val="both"/>
        <w:rPr>
          <w:szCs w:val="28"/>
        </w:rPr>
      </w:pPr>
      <w:r w:rsidRPr="00337715">
        <w:rPr>
          <w:szCs w:val="28"/>
        </w:rPr>
        <w:t>40 процентов расчетной (средней) стоимости жилья, определяемой в соответствии с требованиями 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952094" w:rsidRPr="00337715" w:rsidRDefault="00952094" w:rsidP="00952094">
      <w:pPr>
        <w:autoSpaceDE w:val="0"/>
        <w:autoSpaceDN w:val="0"/>
        <w:adjustRightInd w:val="0"/>
        <w:ind w:firstLine="709"/>
        <w:jc w:val="both"/>
        <w:rPr>
          <w:szCs w:val="28"/>
        </w:rPr>
      </w:pPr>
      <w:r w:rsidRPr="00337715">
        <w:rPr>
          <w:szCs w:val="28"/>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952094" w:rsidRPr="00337715" w:rsidRDefault="00952094" w:rsidP="00952094">
      <w:pPr>
        <w:autoSpaceDE w:val="0"/>
        <w:autoSpaceDN w:val="0"/>
        <w:adjustRightInd w:val="0"/>
        <w:ind w:firstLine="709"/>
        <w:jc w:val="both"/>
        <w:rPr>
          <w:szCs w:val="28"/>
        </w:rPr>
      </w:pPr>
      <w:r w:rsidRPr="00337715">
        <w:rPr>
          <w:szCs w:val="28"/>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952094" w:rsidRPr="00337715" w:rsidRDefault="00952094" w:rsidP="00952094">
      <w:pPr>
        <w:shd w:val="clear" w:color="auto" w:fill="FFFFFF" w:themeFill="background1"/>
        <w:autoSpaceDE w:val="0"/>
        <w:autoSpaceDN w:val="0"/>
        <w:adjustRightInd w:val="0"/>
        <w:ind w:firstLine="709"/>
        <w:jc w:val="both"/>
      </w:pPr>
      <w:r w:rsidRPr="00337715">
        <w:rPr>
          <w:szCs w:val="28"/>
        </w:rPr>
        <w:t xml:space="preserve">Уровень </w:t>
      </w:r>
      <w:proofErr w:type="spellStart"/>
      <w:r w:rsidRPr="00337715">
        <w:rPr>
          <w:szCs w:val="28"/>
        </w:rPr>
        <w:t>софинансирования</w:t>
      </w:r>
      <w:proofErr w:type="spellEnd"/>
      <w:r w:rsidRPr="00337715">
        <w:rPr>
          <w:szCs w:val="28"/>
        </w:rPr>
        <w:t xml:space="preserve"> расходного обязательства Иркутской области за счет субсидии устанавливается приложением № 5 к Государственной программе Российской Федерации </w:t>
      </w:r>
      <w:r w:rsidRPr="00337715">
        <w:rPr>
          <w:szCs w:val="24"/>
        </w:rPr>
        <w:t>"Обеспечение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(далее – федеральная программа)</w:t>
      </w:r>
      <w:r w:rsidRPr="00337715">
        <w:t>.</w:t>
      </w:r>
    </w:p>
    <w:p w:rsidR="00952094" w:rsidRPr="00337715" w:rsidRDefault="00952094" w:rsidP="00952094">
      <w:pPr>
        <w:shd w:val="clear" w:color="auto" w:fill="FFFFFF" w:themeFill="background1"/>
        <w:autoSpaceDE w:val="0"/>
        <w:autoSpaceDN w:val="0"/>
        <w:adjustRightInd w:val="0"/>
        <w:ind w:firstLine="709"/>
        <w:jc w:val="both"/>
        <w:rPr>
          <w:szCs w:val="28"/>
        </w:rPr>
      </w:pPr>
      <w:r w:rsidRPr="00337715">
        <w:rPr>
          <w:szCs w:val="28"/>
        </w:rPr>
        <w:t xml:space="preserve">Доля средств, направляемых на </w:t>
      </w:r>
      <w:proofErr w:type="spellStart"/>
      <w:r w:rsidRPr="00337715">
        <w:rPr>
          <w:szCs w:val="28"/>
        </w:rPr>
        <w:t>софинансирование</w:t>
      </w:r>
      <w:proofErr w:type="spellEnd"/>
      <w:r w:rsidRPr="00337715">
        <w:rPr>
          <w:szCs w:val="28"/>
        </w:rPr>
        <w:t xml:space="preserve"> социальной выплаты на приобретение жилья из федерального, областного, местного бюджетов, определяется правовым актом Министерства.</w:t>
      </w:r>
    </w:p>
    <w:p w:rsidR="00952094" w:rsidRPr="00337715" w:rsidRDefault="00952094" w:rsidP="00952094">
      <w:pPr>
        <w:autoSpaceDE w:val="0"/>
        <w:autoSpaceDN w:val="0"/>
        <w:adjustRightInd w:val="0"/>
        <w:ind w:firstLine="709"/>
        <w:jc w:val="both"/>
        <w:rPr>
          <w:szCs w:val="28"/>
        </w:rPr>
      </w:pPr>
      <w:r w:rsidRPr="00337715">
        <w:rPr>
          <w:szCs w:val="28"/>
        </w:rPr>
        <w:t>Расчет размера социальной выплаты производится исходя из размера общей площади жилого помещения, установленного</w:t>
      </w:r>
      <w:r w:rsidRPr="00337715">
        <w:t xml:space="preserve"> настоящей главой</w:t>
      </w:r>
      <w:r w:rsidRPr="00337715">
        <w:rPr>
          <w:szCs w:val="28"/>
        </w:rPr>
        <w:t xml:space="preserve"> для семей разной численности, количества членов молодой семьи - участницы Программы и норматива стоимости 1 квадратного метра общей площади жилья по муниципальному образованию Тайшетского района, в котором молодая семья планирует приобретение жилья. Норматив стоимости 1 квадратного метра общей площади жилья по муниципальным образованиям Тайшетского района для расчета размера социальной выплаты, предоставляемой в рамках реализации настоящей Программы, устанавливается администрацией Тайшетского района,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 регулирование в этой сфере.</w:t>
      </w:r>
    </w:p>
    <w:p w:rsidR="00952094" w:rsidRPr="00337715" w:rsidRDefault="00952094" w:rsidP="00952094">
      <w:pPr>
        <w:autoSpaceDE w:val="0"/>
        <w:autoSpaceDN w:val="0"/>
        <w:adjustRightInd w:val="0"/>
        <w:ind w:firstLine="709"/>
        <w:jc w:val="both"/>
        <w:rPr>
          <w:szCs w:val="28"/>
        </w:rPr>
      </w:pPr>
      <w:r w:rsidRPr="00337715">
        <w:rPr>
          <w:szCs w:val="28"/>
        </w:rPr>
        <w:t xml:space="preserve">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r w:rsidRPr="00337715">
        <w:t>настоящей главой</w:t>
      </w:r>
      <w:r w:rsidRPr="00337715">
        <w:rPr>
          <w:szCs w:val="28"/>
        </w:rPr>
        <w:t xml:space="preserve">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952094" w:rsidRPr="00337715" w:rsidRDefault="00952094" w:rsidP="00952094">
      <w:pPr>
        <w:autoSpaceDE w:val="0"/>
        <w:autoSpaceDN w:val="0"/>
        <w:adjustRightInd w:val="0"/>
        <w:ind w:firstLine="709"/>
        <w:jc w:val="both"/>
        <w:rPr>
          <w:szCs w:val="28"/>
        </w:rPr>
      </w:pPr>
      <w:r w:rsidRPr="00337715">
        <w:rPr>
          <w:rFonts w:cs="Calibri"/>
        </w:rPr>
        <w:t>При приобретении жилого помещения (создании объекта индивидуального жилищного строительства) за пределами территории муниципального образования "Тайшетский район" но на территории Иркутской области, р</w:t>
      </w:r>
      <w:r w:rsidRPr="00337715">
        <w:rPr>
          <w:szCs w:val="28"/>
        </w:rPr>
        <w:t>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стоимости 1 квадратного метра общей площади жилья, установленного администрацией Тайшетского района.</w:t>
      </w:r>
    </w:p>
    <w:p w:rsidR="00952094" w:rsidRPr="00337715" w:rsidRDefault="00952094" w:rsidP="00952094">
      <w:pPr>
        <w:autoSpaceDE w:val="0"/>
        <w:autoSpaceDN w:val="0"/>
        <w:adjustRightInd w:val="0"/>
        <w:ind w:firstLine="709"/>
        <w:jc w:val="both"/>
        <w:rPr>
          <w:szCs w:val="28"/>
        </w:rPr>
      </w:pPr>
      <w:r w:rsidRPr="00337715">
        <w:rPr>
          <w:rFonts w:cs="Calibri"/>
        </w:rPr>
        <w:t xml:space="preserve">В случае если размер </w:t>
      </w:r>
      <w:r w:rsidRPr="00337715">
        <w:rPr>
          <w:szCs w:val="28"/>
        </w:rPr>
        <w:t xml:space="preserve">социальной выплаты, рассчитанный исходя из норматива стоимости 1 квадратного метра общей площади жилья по муниципальному образованию Иркутской области, на территории которого приобретается жилое помещение, ниже </w:t>
      </w:r>
      <w:r w:rsidRPr="00337715">
        <w:rPr>
          <w:rFonts w:cs="Calibri"/>
        </w:rPr>
        <w:t xml:space="preserve">размера </w:t>
      </w:r>
      <w:r w:rsidRPr="00337715">
        <w:rPr>
          <w:szCs w:val="28"/>
        </w:rPr>
        <w:t>социальной выплаты, рассчитанной исходя из норматива стоимости 1 квадратного метра общей площади жилья, установленного администрацией Тайшетского района</w:t>
      </w:r>
      <w:r w:rsidRPr="00337715">
        <w:rPr>
          <w:rFonts w:cs="Calibri"/>
        </w:rPr>
        <w:t xml:space="preserve">, </w:t>
      </w:r>
      <w:r w:rsidRPr="00337715">
        <w:rPr>
          <w:szCs w:val="28"/>
        </w:rPr>
        <w:t xml:space="preserve">социальная выплата рассчитывается исходя из норматива стоимости 1 квадратного метра общей площади </w:t>
      </w:r>
      <w:r w:rsidRPr="00337715">
        <w:rPr>
          <w:szCs w:val="28"/>
        </w:rPr>
        <w:lastRenderedPageBreak/>
        <w:t>жилья по муниципальному образованию Иркутской области, на территории которого приобретается жилое помещение.</w:t>
      </w:r>
    </w:p>
    <w:p w:rsidR="00952094" w:rsidRPr="00337715" w:rsidRDefault="00952094" w:rsidP="00952094">
      <w:pPr>
        <w:autoSpaceDE w:val="0"/>
        <w:autoSpaceDN w:val="0"/>
        <w:adjustRightInd w:val="0"/>
        <w:ind w:firstLine="709"/>
        <w:jc w:val="both"/>
        <w:rPr>
          <w:szCs w:val="28"/>
        </w:rPr>
      </w:pPr>
      <w:r w:rsidRPr="00337715">
        <w:rPr>
          <w:szCs w:val="28"/>
        </w:rPr>
        <w:t>Расчетная (средняя) стоимость жилья, используемая при расчете размера социальной выплаты, определяется по формуле:</w:t>
      </w:r>
    </w:p>
    <w:p w:rsidR="00952094" w:rsidRPr="00337715" w:rsidRDefault="00952094" w:rsidP="00952094">
      <w:pPr>
        <w:autoSpaceDE w:val="0"/>
        <w:autoSpaceDN w:val="0"/>
        <w:adjustRightInd w:val="0"/>
        <w:ind w:firstLine="709"/>
        <w:rPr>
          <w:szCs w:val="28"/>
        </w:rPr>
      </w:pPr>
    </w:p>
    <w:p w:rsidR="00952094" w:rsidRPr="00337715" w:rsidRDefault="00952094" w:rsidP="00952094">
      <w:pPr>
        <w:autoSpaceDE w:val="0"/>
        <w:autoSpaceDN w:val="0"/>
        <w:adjustRightInd w:val="0"/>
        <w:ind w:firstLine="709"/>
        <w:jc w:val="center"/>
        <w:rPr>
          <w:szCs w:val="28"/>
        </w:rPr>
      </w:pPr>
      <w:proofErr w:type="spellStart"/>
      <w:r w:rsidRPr="00337715">
        <w:rPr>
          <w:szCs w:val="28"/>
        </w:rPr>
        <w:t>СтЖ</w:t>
      </w:r>
      <w:proofErr w:type="spellEnd"/>
      <w:r w:rsidRPr="00337715">
        <w:rPr>
          <w:szCs w:val="28"/>
        </w:rPr>
        <w:t xml:space="preserve"> = Н x РЖ,</w:t>
      </w:r>
    </w:p>
    <w:p w:rsidR="00952094" w:rsidRPr="00337715" w:rsidRDefault="00952094" w:rsidP="00952094">
      <w:pPr>
        <w:autoSpaceDE w:val="0"/>
        <w:autoSpaceDN w:val="0"/>
        <w:adjustRightInd w:val="0"/>
        <w:ind w:firstLine="709"/>
        <w:jc w:val="both"/>
        <w:rPr>
          <w:szCs w:val="28"/>
        </w:rPr>
      </w:pPr>
      <w:r w:rsidRPr="00337715">
        <w:rPr>
          <w:szCs w:val="28"/>
        </w:rPr>
        <w:t>где:</w:t>
      </w:r>
    </w:p>
    <w:p w:rsidR="00952094" w:rsidRPr="00337715" w:rsidRDefault="00952094" w:rsidP="00952094">
      <w:pPr>
        <w:autoSpaceDE w:val="0"/>
        <w:autoSpaceDN w:val="0"/>
        <w:adjustRightInd w:val="0"/>
        <w:ind w:firstLine="709"/>
        <w:jc w:val="both"/>
        <w:rPr>
          <w:szCs w:val="28"/>
        </w:rPr>
      </w:pPr>
      <w:r w:rsidRPr="00337715">
        <w:rPr>
          <w:szCs w:val="28"/>
        </w:rPr>
        <w:t>Н - норматив стоимости 1 квадратного метра общей площади жилья, определяемый в соответствии с требованиями, указанными в настоящем подпункте;</w:t>
      </w:r>
    </w:p>
    <w:p w:rsidR="00952094" w:rsidRPr="00337715" w:rsidRDefault="00952094" w:rsidP="00952094">
      <w:pPr>
        <w:autoSpaceDE w:val="0"/>
        <w:autoSpaceDN w:val="0"/>
        <w:adjustRightInd w:val="0"/>
        <w:ind w:firstLine="709"/>
        <w:jc w:val="both"/>
        <w:rPr>
          <w:szCs w:val="28"/>
        </w:rPr>
      </w:pPr>
      <w:r w:rsidRPr="00337715">
        <w:rPr>
          <w:szCs w:val="28"/>
        </w:rPr>
        <w:t>РЖ - размер общей площади жилого помещения, определяемый в соответствии с требованиями Программы.</w:t>
      </w:r>
    </w:p>
    <w:p w:rsidR="00952094" w:rsidRPr="00337715" w:rsidRDefault="00952094" w:rsidP="00952094">
      <w:pPr>
        <w:autoSpaceDE w:val="0"/>
        <w:autoSpaceDN w:val="0"/>
        <w:adjustRightInd w:val="0"/>
        <w:ind w:firstLine="709"/>
        <w:jc w:val="both"/>
        <w:rPr>
          <w:szCs w:val="28"/>
        </w:rPr>
      </w:pPr>
      <w:r w:rsidRPr="00337715">
        <w:rPr>
          <w:szCs w:val="28"/>
        </w:rPr>
        <w:t xml:space="preserve">Предоставление социальных выплат на приобретение жилья осуществляется при условии доведения в установленном порядке соответствующих лимитов </w:t>
      </w:r>
      <w:proofErr w:type="spellStart"/>
      <w:r w:rsidRPr="00337715">
        <w:rPr>
          <w:szCs w:val="28"/>
        </w:rPr>
        <w:t>софинансирования</w:t>
      </w:r>
      <w:proofErr w:type="spellEnd"/>
      <w:r w:rsidRPr="00337715">
        <w:rPr>
          <w:szCs w:val="28"/>
        </w:rPr>
        <w:t xml:space="preserve"> за счет средств федерального бюджета, предусмотренных на реализацию федеральной программы.</w:t>
      </w:r>
    </w:p>
    <w:p w:rsidR="00952094" w:rsidRPr="00337715" w:rsidRDefault="00952094" w:rsidP="00952094">
      <w:pPr>
        <w:autoSpaceDE w:val="0"/>
        <w:autoSpaceDN w:val="0"/>
        <w:adjustRightInd w:val="0"/>
        <w:ind w:firstLine="709"/>
        <w:jc w:val="both"/>
        <w:rPr>
          <w:szCs w:val="28"/>
        </w:rPr>
      </w:pPr>
      <w:r w:rsidRPr="00337715">
        <w:rPr>
          <w:szCs w:val="28"/>
        </w:rPr>
        <w:t>Вопросы предоставления социальных выплат на приобретение жилья, не урегулированные настоящим подпунктом, разрешаются в соответствии с нормами федеральной программы;</w:t>
      </w:r>
    </w:p>
    <w:p w:rsidR="00952094" w:rsidRPr="00337715" w:rsidRDefault="00952094" w:rsidP="00952094">
      <w:pPr>
        <w:autoSpaceDE w:val="0"/>
        <w:autoSpaceDN w:val="0"/>
        <w:adjustRightInd w:val="0"/>
        <w:ind w:firstLine="709"/>
        <w:jc w:val="both"/>
        <w:rPr>
          <w:b/>
          <w:szCs w:val="28"/>
        </w:rPr>
      </w:pPr>
      <w:r w:rsidRPr="00337715">
        <w:rPr>
          <w:b/>
          <w:szCs w:val="28"/>
        </w:rPr>
        <w:t>2) предоставление дополнительной социальной выплаты.</w:t>
      </w:r>
    </w:p>
    <w:p w:rsidR="00952094" w:rsidRPr="00337715" w:rsidRDefault="00952094" w:rsidP="00952094">
      <w:pPr>
        <w:widowControl w:val="0"/>
        <w:autoSpaceDE w:val="0"/>
        <w:autoSpaceDN w:val="0"/>
        <w:adjustRightInd w:val="0"/>
        <w:ind w:firstLine="709"/>
        <w:jc w:val="both"/>
        <w:rPr>
          <w:szCs w:val="24"/>
        </w:rPr>
      </w:pPr>
      <w:r w:rsidRPr="00337715">
        <w:rPr>
          <w:szCs w:val="24"/>
        </w:rPr>
        <w:t>При рождении (усыновлении) одного ребенка молодой семье – участнице областной подпрограммы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или социальной выплаты на приобретение жилья за счет средств областного бюджета, указанного в свидетельстве.</w:t>
      </w:r>
    </w:p>
    <w:p w:rsidR="00952094" w:rsidRPr="00337715" w:rsidRDefault="00952094" w:rsidP="00952094">
      <w:pPr>
        <w:widowControl w:val="0"/>
        <w:shd w:val="clear" w:color="auto" w:fill="FFFFFF" w:themeFill="background1"/>
        <w:autoSpaceDE w:val="0"/>
        <w:autoSpaceDN w:val="0"/>
        <w:adjustRightInd w:val="0"/>
        <w:ind w:firstLine="709"/>
        <w:jc w:val="both"/>
        <w:rPr>
          <w:szCs w:val="24"/>
        </w:rPr>
      </w:pPr>
      <w:r w:rsidRPr="00337715">
        <w:rPr>
          <w:szCs w:val="24"/>
        </w:rPr>
        <w:t>Дополнительная социальная выплата предоставляется на цели погашения долга по кредитам,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 семьей собственных средств на приобретение жилого помещения или создание объекта индивидуального жилищного строительства в рамках областной подпрограммы.</w:t>
      </w:r>
    </w:p>
    <w:p w:rsidR="00952094" w:rsidRPr="00337715" w:rsidRDefault="00952094" w:rsidP="00952094">
      <w:pPr>
        <w:widowControl w:val="0"/>
        <w:autoSpaceDE w:val="0"/>
        <w:autoSpaceDN w:val="0"/>
        <w:adjustRightInd w:val="0"/>
        <w:ind w:firstLine="709"/>
        <w:jc w:val="both"/>
        <w:rPr>
          <w:szCs w:val="24"/>
        </w:rPr>
      </w:pPr>
      <w:r w:rsidRPr="00337715">
        <w:rPr>
          <w:szCs w:val="24"/>
        </w:rPr>
        <w:t>Молодой семье – участнице областной подпрограммы при рождении (усыновлении) одного ребенка предоставляется дополнительная социальная выплата при соблюдении следующих условий:</w:t>
      </w:r>
    </w:p>
    <w:p w:rsidR="00952094" w:rsidRPr="00337715" w:rsidRDefault="00952094" w:rsidP="00952094">
      <w:pPr>
        <w:widowControl w:val="0"/>
        <w:autoSpaceDE w:val="0"/>
        <w:autoSpaceDN w:val="0"/>
        <w:adjustRightInd w:val="0"/>
        <w:ind w:firstLine="709"/>
        <w:jc w:val="both"/>
        <w:rPr>
          <w:szCs w:val="24"/>
        </w:rPr>
      </w:pPr>
      <w:r w:rsidRPr="00337715">
        <w:rPr>
          <w:szCs w:val="24"/>
        </w:rPr>
        <w:t>ребенок, дающий право на дополнительную социальную выплату, не включен в состав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w:t>
      </w:r>
    </w:p>
    <w:p w:rsidR="00952094" w:rsidRPr="00337715" w:rsidRDefault="00952094" w:rsidP="00952094">
      <w:pPr>
        <w:widowControl w:val="0"/>
        <w:shd w:val="clear" w:color="auto" w:fill="FFFFFF" w:themeFill="background1"/>
        <w:autoSpaceDE w:val="0"/>
        <w:autoSpaceDN w:val="0"/>
        <w:adjustRightInd w:val="0"/>
        <w:ind w:firstLine="709"/>
        <w:jc w:val="both"/>
        <w:rPr>
          <w:szCs w:val="24"/>
        </w:rPr>
      </w:pPr>
      <w:r w:rsidRPr="00337715">
        <w:rPr>
          <w:szCs w:val="24"/>
        </w:rPr>
        <w:t>ребенок, дающий право на дополнительную социальную выплату, рожден (усыновлен) в период с даты заключения кредитного договора (договора займа) на приобретение (строительство) жилья, ипотечного жилищного договора, необходимых для оплаты создания объекта индивидуального жилищного строительства или приобретения жилого помещения, до даты предоставления молодой семье - участнице областной подпрограммы социальной выплаты на приобретение жилого помещения или создание объекта индивидуального жилищного строительства в соответствующем году либо с даты утверждения органом местного самоуправления списка молодых семей - участников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участнице областной подпрограммы социальной выплаты на приобретение жилого помещения или создание объекта индивидуального жилищного строительства в соответствующем году;</w:t>
      </w:r>
    </w:p>
    <w:p w:rsidR="00952094" w:rsidRPr="00337715" w:rsidRDefault="00952094" w:rsidP="00952094">
      <w:pPr>
        <w:widowControl w:val="0"/>
        <w:autoSpaceDE w:val="0"/>
        <w:autoSpaceDN w:val="0"/>
        <w:adjustRightInd w:val="0"/>
        <w:ind w:firstLine="709"/>
        <w:jc w:val="both"/>
        <w:rPr>
          <w:szCs w:val="24"/>
        </w:rPr>
      </w:pPr>
      <w:r w:rsidRPr="00337715">
        <w:rPr>
          <w:szCs w:val="24"/>
        </w:rPr>
        <w:t xml:space="preserve">молодой семье предоставлена социальная выплата на приобретение жилого помещения </w:t>
      </w:r>
      <w:r w:rsidRPr="00337715">
        <w:rPr>
          <w:szCs w:val="24"/>
        </w:rPr>
        <w:lastRenderedPageBreak/>
        <w:t>или создание объекта индивидуального жилищного строительства в соответствии с областной подпрограммой.</w:t>
      </w:r>
    </w:p>
    <w:p w:rsidR="00952094" w:rsidRPr="00337715" w:rsidRDefault="00952094" w:rsidP="00952094">
      <w:pPr>
        <w:widowControl w:val="0"/>
        <w:autoSpaceDE w:val="0"/>
        <w:autoSpaceDN w:val="0"/>
        <w:adjustRightInd w:val="0"/>
        <w:ind w:firstLine="709"/>
        <w:jc w:val="both"/>
        <w:rPr>
          <w:szCs w:val="24"/>
        </w:rPr>
      </w:pPr>
      <w:r w:rsidRPr="00337715">
        <w:rPr>
          <w:szCs w:val="24"/>
        </w:rPr>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952094" w:rsidRPr="00337715" w:rsidRDefault="00952094" w:rsidP="00952094">
      <w:pPr>
        <w:widowControl w:val="0"/>
        <w:autoSpaceDE w:val="0"/>
        <w:autoSpaceDN w:val="0"/>
        <w:adjustRightInd w:val="0"/>
        <w:ind w:firstLine="709"/>
        <w:jc w:val="both"/>
        <w:rPr>
          <w:szCs w:val="24"/>
        </w:rPr>
      </w:pPr>
      <w:r w:rsidRPr="00337715">
        <w:rPr>
          <w:szCs w:val="24"/>
        </w:rPr>
        <w:t>Размер дополнительной социальной выплаты с учетом размера предоставленной молодой семье социальной выплаты на приобретение жилья за счет средств областного бюджета в рамках реализации мероприятий областной подпрограммы не может превышать стоимости приобретенного (построенного) жилья в рамках областной подпрограммы.</w:t>
      </w:r>
    </w:p>
    <w:p w:rsidR="00952094" w:rsidRPr="00337715" w:rsidRDefault="00952094" w:rsidP="00952094">
      <w:pPr>
        <w:widowControl w:val="0"/>
        <w:autoSpaceDE w:val="0"/>
        <w:autoSpaceDN w:val="0"/>
        <w:adjustRightInd w:val="0"/>
        <w:ind w:firstLine="709"/>
        <w:jc w:val="both"/>
        <w:rPr>
          <w:szCs w:val="24"/>
        </w:rPr>
      </w:pPr>
      <w:r w:rsidRPr="00337715">
        <w:rPr>
          <w:szCs w:val="24"/>
        </w:rPr>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952094" w:rsidRPr="00337715" w:rsidRDefault="00952094" w:rsidP="00952094">
      <w:pPr>
        <w:spacing w:line="274" w:lineRule="exact"/>
        <w:ind w:right="20" w:firstLine="720"/>
        <w:jc w:val="both"/>
        <w:rPr>
          <w:rFonts w:eastAsiaTheme="minorHAnsi"/>
          <w:b/>
          <w:szCs w:val="24"/>
          <w:shd w:val="clear" w:color="auto" w:fill="FFFFFF"/>
          <w:lang w:eastAsia="en-US"/>
        </w:rPr>
      </w:pPr>
      <w:r w:rsidRPr="00337715">
        <w:rPr>
          <w:rFonts w:eastAsiaTheme="minorHAnsi"/>
          <w:b/>
          <w:szCs w:val="24"/>
          <w:shd w:val="clear" w:color="auto" w:fill="FFFFFF"/>
          <w:lang w:eastAsia="en-US"/>
        </w:rPr>
        <w:t xml:space="preserve">3) предоставление социальной выплаты </w:t>
      </w:r>
      <w:r w:rsidRPr="00337715">
        <w:rPr>
          <w:rFonts w:eastAsiaTheme="minorHAnsi"/>
          <w:b/>
          <w:szCs w:val="28"/>
          <w:shd w:val="clear" w:color="auto" w:fill="FFFFFF"/>
          <w:lang w:eastAsia="en-US"/>
        </w:rPr>
        <w:t>на приобретение жилья за счет средств районного бюджета</w:t>
      </w:r>
      <w:r w:rsidRPr="00337715">
        <w:rPr>
          <w:rFonts w:eastAsiaTheme="minorHAnsi"/>
          <w:b/>
          <w:szCs w:val="24"/>
          <w:shd w:val="clear" w:color="auto" w:fill="FFFFFF"/>
          <w:lang w:eastAsia="en-US"/>
        </w:rPr>
        <w:t>.</w:t>
      </w:r>
    </w:p>
    <w:p w:rsidR="00952094" w:rsidRPr="00337715" w:rsidRDefault="00952094" w:rsidP="00952094">
      <w:pPr>
        <w:shd w:val="clear" w:color="auto" w:fill="FFFFFF"/>
        <w:ind w:firstLine="709"/>
        <w:jc w:val="both"/>
        <w:rPr>
          <w:szCs w:val="28"/>
        </w:rPr>
      </w:pPr>
      <w:r w:rsidRPr="00337715">
        <w:rPr>
          <w:szCs w:val="24"/>
        </w:rPr>
        <w:t>В случае недостаточности или отсутствия средств федерального и областного бюджетов социальная выплата на приобретение жилого помещения или создание объекта индивидуального жилищного строительства предоставляется молодым семьям - участницам Программы за счет средств районного бюджетов.</w:t>
      </w:r>
      <w:r w:rsidRPr="00337715">
        <w:rPr>
          <w:szCs w:val="28"/>
        </w:rPr>
        <w:t xml:space="preserve"> Размер социальной выплаты на приобретение жилья за счет средств районного бюджета составляет 15 процентов расчетной (средней) стоимости жилья, определяемой в соответствии с требованиями настоящей Программы,</w:t>
      </w:r>
      <w:r w:rsidRPr="00337715">
        <w:rPr>
          <w:szCs w:val="24"/>
        </w:rPr>
        <w:t xml:space="preserve"> указанными в подпункте 2 пункта 18 главы 7 настоящей Программы</w:t>
      </w:r>
      <w:r w:rsidRPr="00337715">
        <w:rPr>
          <w:szCs w:val="28"/>
        </w:rPr>
        <w:t>.</w:t>
      </w:r>
    </w:p>
    <w:p w:rsidR="00952094" w:rsidRPr="00337715" w:rsidRDefault="00952094" w:rsidP="00952094">
      <w:pPr>
        <w:autoSpaceDE w:val="0"/>
        <w:autoSpaceDN w:val="0"/>
        <w:adjustRightInd w:val="0"/>
        <w:ind w:firstLine="709"/>
        <w:jc w:val="both"/>
        <w:rPr>
          <w:rFonts w:cs="Calibri"/>
        </w:rPr>
      </w:pPr>
      <w:r w:rsidRPr="00337715">
        <w:rPr>
          <w:rFonts w:cs="Calibri"/>
        </w:rPr>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за счет средств районного бюджета должно находиться на территории муниципального образования "Тайшетский район".</w:t>
      </w:r>
    </w:p>
    <w:p w:rsidR="00952094" w:rsidRPr="00337715" w:rsidRDefault="00952094" w:rsidP="00952094">
      <w:pPr>
        <w:autoSpaceDE w:val="0"/>
        <w:autoSpaceDN w:val="0"/>
        <w:adjustRightInd w:val="0"/>
        <w:ind w:firstLine="709"/>
        <w:jc w:val="both"/>
        <w:rPr>
          <w:szCs w:val="28"/>
        </w:rPr>
      </w:pPr>
      <w:r w:rsidRPr="00337715">
        <w:rPr>
          <w:szCs w:val="28"/>
        </w:rPr>
        <w:t xml:space="preserve">Расчет размера социальной выплаты производится исходя из размера общей площади жилого помещения, установленного </w:t>
      </w:r>
      <w:r w:rsidRPr="00337715">
        <w:t xml:space="preserve">настоящей главой </w:t>
      </w:r>
      <w:r w:rsidRPr="00337715">
        <w:rPr>
          <w:szCs w:val="28"/>
        </w:rPr>
        <w:t>для семей разной численности, количества членов молодой семьи - участницы Программы и норматива стоимости 1 квадратного метра общей площади жилья, установленного администрацией Тайшетского района для соответствующего муниципального образования Тайшетского района.</w:t>
      </w:r>
    </w:p>
    <w:p w:rsidR="00952094" w:rsidRPr="00337715" w:rsidRDefault="00952094" w:rsidP="00952094">
      <w:pPr>
        <w:autoSpaceDE w:val="0"/>
        <w:autoSpaceDN w:val="0"/>
        <w:adjustRightInd w:val="0"/>
        <w:ind w:firstLine="709"/>
        <w:jc w:val="both"/>
        <w:rPr>
          <w:szCs w:val="28"/>
        </w:rPr>
      </w:pPr>
      <w:r w:rsidRPr="00337715">
        <w:rPr>
          <w:szCs w:val="28"/>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настоящей главой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952094" w:rsidRPr="00337715" w:rsidRDefault="00952094" w:rsidP="00952094">
      <w:pPr>
        <w:spacing w:line="274" w:lineRule="exact"/>
        <w:ind w:right="20" w:firstLine="720"/>
        <w:jc w:val="both"/>
        <w:rPr>
          <w:rFonts w:eastAsiaTheme="minorHAnsi"/>
          <w:szCs w:val="24"/>
          <w:shd w:val="clear" w:color="auto" w:fill="FFFFFF"/>
          <w:lang w:eastAsia="en-US"/>
        </w:rPr>
      </w:pPr>
      <w:r w:rsidRPr="00337715">
        <w:rPr>
          <w:rFonts w:eastAsiaTheme="minorHAnsi"/>
          <w:b/>
          <w:szCs w:val="24"/>
          <w:shd w:val="clear" w:color="auto" w:fill="FFFFFF"/>
          <w:lang w:eastAsia="en-US"/>
        </w:rPr>
        <w:t xml:space="preserve">Социальная выплата </w:t>
      </w:r>
      <w:r w:rsidRPr="00337715">
        <w:rPr>
          <w:rFonts w:eastAsiaTheme="minorHAnsi"/>
          <w:b/>
          <w:szCs w:val="28"/>
          <w:shd w:val="clear" w:color="auto" w:fill="FFFFFF"/>
          <w:lang w:eastAsia="en-US"/>
        </w:rPr>
        <w:t xml:space="preserve">на приобретение жилья за счет средств районного бюджета </w:t>
      </w:r>
      <w:r w:rsidRPr="00337715">
        <w:rPr>
          <w:rFonts w:eastAsiaTheme="minorHAnsi"/>
          <w:b/>
          <w:szCs w:val="24"/>
          <w:shd w:val="clear" w:color="auto" w:fill="FFFFFF"/>
          <w:lang w:eastAsia="en-US"/>
        </w:rPr>
        <w:t>может быть использована</w:t>
      </w:r>
      <w:r w:rsidRPr="00337715">
        <w:rPr>
          <w:rFonts w:eastAsiaTheme="minorHAnsi"/>
          <w:szCs w:val="24"/>
          <w:shd w:val="clear" w:color="auto" w:fill="FFFFFF"/>
          <w:lang w:eastAsia="en-US"/>
        </w:rPr>
        <w:t>:</w:t>
      </w:r>
    </w:p>
    <w:p w:rsidR="00952094" w:rsidRPr="00337715" w:rsidRDefault="00952094" w:rsidP="00952094">
      <w:pPr>
        <w:spacing w:line="274" w:lineRule="exact"/>
        <w:ind w:right="20" w:firstLine="720"/>
        <w:jc w:val="both"/>
        <w:rPr>
          <w:rFonts w:eastAsiaTheme="minorHAnsi"/>
          <w:szCs w:val="24"/>
          <w:shd w:val="clear" w:color="auto" w:fill="FFFFFF"/>
          <w:lang w:eastAsia="en-US"/>
        </w:rPr>
      </w:pPr>
      <w:r w:rsidRPr="00337715">
        <w:rPr>
          <w:rFonts w:eastAsiaTheme="minorHAnsi"/>
          <w:i/>
          <w:szCs w:val="24"/>
          <w:shd w:val="clear" w:color="auto" w:fill="FFFFFF"/>
          <w:lang w:eastAsia="en-US"/>
        </w:rPr>
        <w:t>на погашение основной суммы долга и уплату процентов по ипотечным жилищным кредитам или займам на приобретение (строительство) жилья</w:t>
      </w:r>
      <w:r w:rsidRPr="00337715">
        <w:rPr>
          <w:rFonts w:eastAsiaTheme="minorHAnsi"/>
          <w:szCs w:val="24"/>
          <w:shd w:val="clear" w:color="auto" w:fill="FFFFFF"/>
          <w:lang w:eastAsia="en-US"/>
        </w:rPr>
        <w:t>, за исключением иных процентов, штрафов, комиссий, пеней за просрочку исполнения обязательств по этим кредитам или займам;</w:t>
      </w:r>
    </w:p>
    <w:p w:rsidR="00952094" w:rsidRPr="00337715" w:rsidRDefault="00952094" w:rsidP="00952094">
      <w:pPr>
        <w:autoSpaceDE w:val="0"/>
        <w:autoSpaceDN w:val="0"/>
        <w:adjustRightInd w:val="0"/>
        <w:ind w:firstLine="709"/>
        <w:jc w:val="both"/>
      </w:pPr>
      <w:r w:rsidRPr="00337715">
        <w:rPr>
          <w:i/>
        </w:rPr>
        <w:t>для оплаты цены договора купли-продажи жилого помещения</w:t>
      </w:r>
      <w:r w:rsidRPr="00337715">
        <w:t xml:space="preserve">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337715">
        <w:t>экономкласса</w:t>
      </w:r>
      <w:proofErr w:type="spellEnd"/>
      <w:r w:rsidRPr="00337715">
        <w:t xml:space="preserve"> на первичном рынке жилья; </w:t>
      </w:r>
    </w:p>
    <w:p w:rsidR="00952094" w:rsidRPr="00337715" w:rsidRDefault="00952094" w:rsidP="00952094">
      <w:pPr>
        <w:spacing w:line="274" w:lineRule="exact"/>
        <w:ind w:right="20" w:firstLine="720"/>
        <w:jc w:val="both"/>
        <w:rPr>
          <w:rFonts w:eastAsiaTheme="minorHAnsi"/>
          <w:szCs w:val="24"/>
          <w:shd w:val="clear" w:color="auto" w:fill="FFFFFF"/>
          <w:lang w:eastAsia="en-US"/>
        </w:rPr>
      </w:pPr>
      <w:r w:rsidRPr="00337715">
        <w:rPr>
          <w:rFonts w:eastAsiaTheme="minorHAnsi"/>
          <w:i/>
          <w:szCs w:val="24"/>
          <w:shd w:val="clear" w:color="auto" w:fill="FFFFFF"/>
          <w:lang w:eastAsia="en-US"/>
        </w:rPr>
        <w:t>на возмещение собственных средств в случае приобретения жилого помещения</w:t>
      </w:r>
      <w:r w:rsidRPr="00337715">
        <w:rPr>
          <w:rFonts w:eastAsiaTheme="minorHAnsi"/>
          <w:szCs w:val="24"/>
          <w:shd w:val="clear" w:color="auto" w:fill="FFFFFF"/>
          <w:lang w:eastAsia="en-US"/>
        </w:rPr>
        <w:t xml:space="preserve"> в расчете на каждого члена молодой семьи меньше учетной нормы общей площади жилого помещения, установленной органами местного самоуправления  муниципальных образований Тайшетского района в целях принятия граждан на учет в качестве нуждающихся в жилых помещениях в месте приобретения  жилья и </w:t>
      </w:r>
      <w:r w:rsidRPr="00337715">
        <w:rPr>
          <w:rFonts w:eastAsiaTheme="minorHAnsi"/>
          <w:b/>
          <w:szCs w:val="24"/>
          <w:shd w:val="clear" w:color="auto" w:fill="FFFFFF"/>
          <w:lang w:eastAsia="en-US"/>
        </w:rPr>
        <w:t>осуществивших реконструкцию жилого помещения</w:t>
      </w:r>
      <w:r w:rsidRPr="00337715">
        <w:rPr>
          <w:rFonts w:eastAsiaTheme="minorHAnsi"/>
          <w:szCs w:val="24"/>
          <w:shd w:val="clear" w:color="auto" w:fill="FFFFFF"/>
          <w:lang w:eastAsia="en-US"/>
        </w:rPr>
        <w:t xml:space="preserve"> с увеличением площади жилого помещения до норм, установленных в соответствии с п. 17 главы 7 настоящей Программы.</w:t>
      </w:r>
    </w:p>
    <w:p w:rsidR="00952094" w:rsidRPr="00337715" w:rsidRDefault="00952094" w:rsidP="00952094">
      <w:pPr>
        <w:spacing w:line="274" w:lineRule="exact"/>
        <w:ind w:right="20" w:firstLine="720"/>
        <w:jc w:val="both"/>
        <w:rPr>
          <w:rFonts w:eastAsiaTheme="minorHAnsi"/>
          <w:szCs w:val="24"/>
          <w:shd w:val="clear" w:color="auto" w:fill="FFFFFF"/>
          <w:lang w:eastAsia="en-US"/>
        </w:rPr>
      </w:pPr>
      <w:r w:rsidRPr="00337715">
        <w:rPr>
          <w:rFonts w:eastAsiaTheme="minorHAnsi"/>
          <w:szCs w:val="24"/>
          <w:shd w:val="clear" w:color="auto" w:fill="FFFFFF"/>
          <w:lang w:eastAsia="en-US"/>
        </w:rPr>
        <w:t xml:space="preserve">Основаниями для перечисления средств социальной выплаты </w:t>
      </w:r>
      <w:r w:rsidRPr="00337715">
        <w:rPr>
          <w:rFonts w:eastAsiaTheme="minorHAnsi"/>
          <w:szCs w:val="28"/>
          <w:shd w:val="clear" w:color="auto" w:fill="FFFFFF"/>
          <w:lang w:eastAsia="en-US"/>
        </w:rPr>
        <w:t xml:space="preserve">на приобретение жилья за счет средств районного бюджета </w:t>
      </w:r>
      <w:r w:rsidRPr="00337715">
        <w:rPr>
          <w:rFonts w:eastAsiaTheme="minorHAnsi"/>
          <w:b/>
          <w:szCs w:val="24"/>
          <w:shd w:val="clear" w:color="auto" w:fill="FFFFFF"/>
          <w:lang w:eastAsia="en-US"/>
        </w:rPr>
        <w:t xml:space="preserve">на погашение основной суммы долга и уплату </w:t>
      </w:r>
      <w:r w:rsidRPr="00337715">
        <w:rPr>
          <w:rFonts w:eastAsiaTheme="minorHAnsi"/>
          <w:b/>
          <w:szCs w:val="24"/>
          <w:shd w:val="clear" w:color="auto" w:fill="FFFFFF"/>
          <w:lang w:eastAsia="en-US"/>
        </w:rPr>
        <w:lastRenderedPageBreak/>
        <w:t>процентов по ипотечным жилищным кредитам или займам на приобретение (строительство) жилья</w:t>
      </w:r>
      <w:r w:rsidRPr="00337715">
        <w:rPr>
          <w:rFonts w:eastAsiaTheme="minorHAnsi"/>
          <w:szCs w:val="24"/>
          <w:shd w:val="clear" w:color="auto" w:fill="FFFFFF"/>
          <w:lang w:eastAsia="en-US"/>
        </w:rPr>
        <w:t xml:space="preserve">  являются:</w:t>
      </w:r>
    </w:p>
    <w:p w:rsidR="00952094" w:rsidRPr="00337715" w:rsidRDefault="00952094" w:rsidP="00952094">
      <w:pPr>
        <w:tabs>
          <w:tab w:val="left" w:pos="1354"/>
        </w:tabs>
        <w:spacing w:line="274" w:lineRule="exact"/>
        <w:jc w:val="both"/>
        <w:rPr>
          <w:rFonts w:eastAsiaTheme="minorHAnsi"/>
          <w:szCs w:val="24"/>
          <w:shd w:val="clear" w:color="auto" w:fill="FFFFFF"/>
          <w:lang w:eastAsia="en-US"/>
        </w:rPr>
      </w:pPr>
      <w:r w:rsidRPr="00337715">
        <w:rPr>
          <w:rFonts w:eastAsiaTheme="minorHAnsi"/>
          <w:szCs w:val="24"/>
          <w:shd w:val="clear" w:color="auto" w:fill="FFFFFF"/>
          <w:lang w:eastAsia="en-US"/>
        </w:rPr>
        <w:t xml:space="preserve">            - соответствующий кредитный договор (договор займа);</w:t>
      </w:r>
    </w:p>
    <w:p w:rsidR="00952094" w:rsidRPr="00337715" w:rsidRDefault="00952094" w:rsidP="00952094">
      <w:pPr>
        <w:tabs>
          <w:tab w:val="left" w:pos="1417"/>
        </w:tabs>
        <w:spacing w:line="274" w:lineRule="exact"/>
        <w:ind w:right="20" w:firstLine="720"/>
        <w:jc w:val="both"/>
        <w:rPr>
          <w:rFonts w:eastAsiaTheme="minorHAnsi"/>
          <w:szCs w:val="24"/>
          <w:shd w:val="clear" w:color="auto" w:fill="FFFFFF"/>
          <w:lang w:eastAsia="en-US"/>
        </w:rPr>
      </w:pPr>
      <w:r w:rsidRPr="00337715">
        <w:rPr>
          <w:rFonts w:eastAsiaTheme="minorHAnsi"/>
          <w:szCs w:val="24"/>
          <w:shd w:val="clear" w:color="auto" w:fill="FFFFFF"/>
          <w:lang w:eastAsia="en-US"/>
        </w:rPr>
        <w:t>- справка кредитора (заимодавца) о сумме остатка основного долга и процентов по ипотечному жилищному кредиту (займу);</w:t>
      </w:r>
    </w:p>
    <w:p w:rsidR="00952094" w:rsidRPr="00337715" w:rsidRDefault="00952094" w:rsidP="00952094">
      <w:pPr>
        <w:shd w:val="clear" w:color="auto" w:fill="FFFFFF" w:themeFill="background1"/>
        <w:ind w:firstLine="709"/>
        <w:jc w:val="both"/>
        <w:rPr>
          <w:szCs w:val="24"/>
        </w:rPr>
      </w:pPr>
      <w:r w:rsidRPr="00337715">
        <w:rPr>
          <w:szCs w:val="24"/>
        </w:rPr>
        <w:t xml:space="preserve">- </w:t>
      </w:r>
      <w:r w:rsidRPr="00337715">
        <w:rPr>
          <w:szCs w:val="28"/>
        </w:rPr>
        <w:t>выписка (выписки) из Единого государственного реестра недвижимости о правах на жилое помещение (жилой дом) (свидетельство о государственной регистрации права собственности на жилое помещение при наличии)</w:t>
      </w:r>
      <w:r w:rsidRPr="00337715">
        <w:rPr>
          <w:szCs w:val="24"/>
        </w:rPr>
        <w:t xml:space="preserve">, приобретенное с использованием кредитных (заемных) средств; </w:t>
      </w:r>
    </w:p>
    <w:p w:rsidR="00952094" w:rsidRPr="00337715" w:rsidRDefault="00952094" w:rsidP="00952094">
      <w:pPr>
        <w:tabs>
          <w:tab w:val="left" w:pos="1494"/>
        </w:tabs>
        <w:spacing w:line="274" w:lineRule="exact"/>
        <w:ind w:right="20" w:firstLine="720"/>
        <w:jc w:val="both"/>
        <w:rPr>
          <w:rFonts w:eastAsiaTheme="minorHAnsi"/>
          <w:szCs w:val="24"/>
          <w:shd w:val="clear" w:color="auto" w:fill="FFFFFF"/>
          <w:lang w:eastAsia="en-US"/>
        </w:rPr>
      </w:pPr>
      <w:r w:rsidRPr="00337715">
        <w:rPr>
          <w:rFonts w:eastAsiaTheme="minorHAnsi"/>
          <w:szCs w:val="24"/>
          <w:shd w:val="clear" w:color="auto" w:fill="FFFFFF"/>
          <w:lang w:eastAsia="en-US"/>
        </w:rPr>
        <w:t>- договор купли-продажи жилого помещения</w:t>
      </w:r>
      <w:r w:rsidRPr="00337715">
        <w:rPr>
          <w:rFonts w:eastAsiaTheme="minorHAnsi"/>
          <w:szCs w:val="28"/>
          <w:shd w:val="clear" w:color="auto" w:fill="FFFFFF"/>
          <w:lang w:eastAsia="en-US"/>
        </w:rPr>
        <w:t xml:space="preserve"> прошедший в установленном порядке государственную регистрацию</w:t>
      </w:r>
      <w:r w:rsidRPr="00337715">
        <w:rPr>
          <w:rFonts w:eastAsiaTheme="minorHAnsi"/>
          <w:szCs w:val="24"/>
          <w:shd w:val="clear" w:color="auto" w:fill="FFFFFF"/>
          <w:lang w:eastAsia="en-US"/>
        </w:rPr>
        <w:t>;</w:t>
      </w:r>
    </w:p>
    <w:p w:rsidR="00952094" w:rsidRPr="00337715" w:rsidRDefault="00952094" w:rsidP="00952094">
      <w:pPr>
        <w:tabs>
          <w:tab w:val="left" w:pos="1388"/>
        </w:tabs>
        <w:spacing w:line="274" w:lineRule="exact"/>
        <w:ind w:right="20" w:firstLine="720"/>
        <w:jc w:val="both"/>
        <w:rPr>
          <w:rFonts w:eastAsiaTheme="minorHAnsi"/>
          <w:szCs w:val="24"/>
          <w:shd w:val="clear" w:color="auto" w:fill="FFFFFF"/>
          <w:lang w:eastAsia="en-US"/>
        </w:rPr>
      </w:pPr>
      <w:r w:rsidRPr="00337715">
        <w:rPr>
          <w:rFonts w:eastAsiaTheme="minorHAnsi"/>
          <w:szCs w:val="24"/>
          <w:shd w:val="clear" w:color="auto" w:fill="FFFFFF"/>
          <w:lang w:eastAsia="en-US"/>
        </w:rPr>
        <w:t>- договор строительного подряда либо иные документы, подтверждающие расходы по созданию объекта индивидуального жилищного строительства.</w:t>
      </w:r>
    </w:p>
    <w:p w:rsidR="00952094" w:rsidRPr="00337715" w:rsidRDefault="00952094" w:rsidP="00952094">
      <w:pPr>
        <w:autoSpaceDE w:val="0"/>
        <w:autoSpaceDN w:val="0"/>
        <w:adjustRightInd w:val="0"/>
        <w:ind w:firstLine="709"/>
        <w:jc w:val="both"/>
      </w:pPr>
      <w:r w:rsidRPr="00337715">
        <w:t xml:space="preserve">Основаниями для перечисления средств социальной выплаты </w:t>
      </w:r>
      <w:r w:rsidRPr="00337715">
        <w:rPr>
          <w:szCs w:val="28"/>
        </w:rPr>
        <w:t xml:space="preserve">на приобретение жилья </w:t>
      </w:r>
      <w:r w:rsidRPr="00337715">
        <w:t xml:space="preserve">за счёт средств районного бюджета </w:t>
      </w:r>
      <w:r w:rsidRPr="00337715">
        <w:rPr>
          <w:b/>
        </w:rPr>
        <w:t>для оплаты цены договора купли-продажи жилого помещения</w:t>
      </w:r>
      <w:r w:rsidRPr="00337715">
        <w:t xml:space="preserve"> являются:</w:t>
      </w:r>
    </w:p>
    <w:p w:rsidR="00952094" w:rsidRPr="00337715" w:rsidRDefault="00952094" w:rsidP="00952094">
      <w:pPr>
        <w:autoSpaceDE w:val="0"/>
        <w:autoSpaceDN w:val="0"/>
        <w:adjustRightInd w:val="0"/>
        <w:ind w:firstLine="708"/>
        <w:jc w:val="both"/>
        <w:rPr>
          <w:szCs w:val="24"/>
        </w:rPr>
      </w:pPr>
      <w:r w:rsidRPr="00337715">
        <w:rPr>
          <w:szCs w:val="28"/>
        </w:rPr>
        <w:t xml:space="preserve">- договор купли-продажи жилого помещения, прошедший в установленном порядке государственную регистрацию после даты включения молодой семьи в список молодых семей – изъявивших желание </w:t>
      </w:r>
      <w:r w:rsidRPr="00337715">
        <w:rPr>
          <w:szCs w:val="24"/>
        </w:rPr>
        <w:t>участвовать в Программе;</w:t>
      </w:r>
    </w:p>
    <w:p w:rsidR="00952094" w:rsidRPr="00337715" w:rsidRDefault="00952094" w:rsidP="00952094">
      <w:pPr>
        <w:shd w:val="clear" w:color="auto" w:fill="FFFFFF" w:themeFill="background1"/>
        <w:autoSpaceDE w:val="0"/>
        <w:autoSpaceDN w:val="0"/>
        <w:adjustRightInd w:val="0"/>
        <w:ind w:firstLine="709"/>
        <w:jc w:val="both"/>
        <w:rPr>
          <w:szCs w:val="28"/>
        </w:rPr>
      </w:pPr>
      <w:r w:rsidRPr="00337715">
        <w:rPr>
          <w:szCs w:val="28"/>
        </w:rPr>
        <w:t xml:space="preserve">- </w:t>
      </w:r>
      <w:r w:rsidRPr="00337715">
        <w:t>выписка (выписки) из Единого государственного реестра недвижимости о правах на жилое помещение (жилой дом)</w:t>
      </w:r>
      <w:r w:rsidRPr="00337715">
        <w:rPr>
          <w:szCs w:val="28"/>
        </w:rPr>
        <w:t>.</w:t>
      </w:r>
    </w:p>
    <w:p w:rsidR="00952094" w:rsidRPr="00337715" w:rsidRDefault="00952094" w:rsidP="00952094">
      <w:pPr>
        <w:spacing w:line="274" w:lineRule="exact"/>
        <w:ind w:right="20" w:firstLine="720"/>
        <w:jc w:val="both"/>
        <w:rPr>
          <w:rFonts w:eastAsiaTheme="minorHAnsi"/>
          <w:szCs w:val="24"/>
          <w:shd w:val="clear" w:color="auto" w:fill="FFFFFF"/>
          <w:lang w:eastAsia="en-US"/>
        </w:rPr>
      </w:pPr>
      <w:r w:rsidRPr="00337715">
        <w:rPr>
          <w:rFonts w:eastAsiaTheme="minorHAnsi"/>
          <w:szCs w:val="24"/>
          <w:shd w:val="clear" w:color="auto" w:fill="FFFFFF"/>
          <w:lang w:eastAsia="en-US"/>
        </w:rPr>
        <w:t xml:space="preserve">Основаниями для перечисления средств социальной выплаты </w:t>
      </w:r>
      <w:r w:rsidRPr="00337715">
        <w:rPr>
          <w:rFonts w:eastAsiaTheme="minorHAnsi"/>
          <w:szCs w:val="28"/>
          <w:shd w:val="clear" w:color="auto" w:fill="FFFFFF"/>
          <w:lang w:eastAsia="en-US"/>
        </w:rPr>
        <w:t xml:space="preserve">на приобретение жилья </w:t>
      </w:r>
      <w:r w:rsidRPr="00337715">
        <w:rPr>
          <w:rFonts w:eastAsiaTheme="minorHAnsi"/>
          <w:szCs w:val="24"/>
          <w:shd w:val="clear" w:color="auto" w:fill="FFFFFF"/>
          <w:lang w:eastAsia="en-US"/>
        </w:rPr>
        <w:t xml:space="preserve">за счёт средств районного бюджета </w:t>
      </w:r>
      <w:r w:rsidRPr="00337715">
        <w:rPr>
          <w:rFonts w:eastAsiaTheme="minorHAnsi"/>
          <w:b/>
          <w:szCs w:val="24"/>
          <w:shd w:val="clear" w:color="auto" w:fill="FFFFFF"/>
          <w:lang w:eastAsia="en-US"/>
        </w:rPr>
        <w:t xml:space="preserve">на возмещение собственных средств в случае приобретения жилого помещения </w:t>
      </w:r>
      <w:r w:rsidRPr="00337715">
        <w:rPr>
          <w:rFonts w:eastAsiaTheme="minorHAnsi"/>
          <w:szCs w:val="24"/>
          <w:shd w:val="clear" w:color="auto" w:fill="FFFFFF"/>
          <w:lang w:eastAsia="en-US"/>
        </w:rPr>
        <w:t xml:space="preserve">в расчете на каждого члена молодой семьи меньше учетной нормы общей площади жилого помещения, установленной органами местного самоуправления муниципальных образований Тайшетского района в целях принятия граждан на учет в качестве нуждающихся в жилых помещениях в месте приобретения жилья и </w:t>
      </w:r>
      <w:r w:rsidRPr="00337715">
        <w:rPr>
          <w:rFonts w:eastAsiaTheme="minorHAnsi"/>
          <w:b/>
          <w:szCs w:val="24"/>
          <w:shd w:val="clear" w:color="auto" w:fill="FFFFFF"/>
          <w:lang w:eastAsia="en-US"/>
        </w:rPr>
        <w:t>осуществивших реконструкцию жилого помещения с увеличением</w:t>
      </w:r>
      <w:r w:rsidRPr="00337715">
        <w:rPr>
          <w:rFonts w:eastAsiaTheme="minorHAnsi"/>
          <w:szCs w:val="24"/>
          <w:shd w:val="clear" w:color="auto" w:fill="FFFFFF"/>
          <w:lang w:eastAsia="en-US"/>
        </w:rPr>
        <w:t xml:space="preserve"> площади жилого помещения до норм, установленных </w:t>
      </w:r>
      <w:r w:rsidRPr="00337715">
        <w:rPr>
          <w:rFonts w:eastAsiaTheme="minorHAnsi"/>
          <w:bCs/>
          <w:szCs w:val="24"/>
          <w:shd w:val="clear" w:color="auto" w:fill="FFFFFF"/>
          <w:lang w:eastAsia="en-US"/>
        </w:rPr>
        <w:t>в соответствии с пунктом 17</w:t>
      </w:r>
      <w:r w:rsidRPr="00337715">
        <w:rPr>
          <w:rFonts w:eastAsiaTheme="minorHAnsi"/>
          <w:szCs w:val="24"/>
          <w:shd w:val="clear" w:color="auto" w:fill="FFFFFF"/>
          <w:lang w:eastAsia="en-US"/>
        </w:rPr>
        <w:t xml:space="preserve"> главы 7 настоящей Программы, являются:</w:t>
      </w:r>
    </w:p>
    <w:p w:rsidR="00952094" w:rsidRPr="00337715" w:rsidRDefault="00952094" w:rsidP="00952094">
      <w:pPr>
        <w:tabs>
          <w:tab w:val="left" w:pos="0"/>
        </w:tabs>
        <w:spacing w:line="274" w:lineRule="exact"/>
        <w:jc w:val="both"/>
        <w:rPr>
          <w:rFonts w:eastAsiaTheme="minorHAnsi"/>
          <w:szCs w:val="24"/>
          <w:shd w:val="clear" w:color="auto" w:fill="FFFFFF"/>
          <w:lang w:eastAsia="en-US"/>
        </w:rPr>
      </w:pPr>
      <w:r w:rsidRPr="00337715">
        <w:rPr>
          <w:rFonts w:eastAsiaTheme="minorHAnsi"/>
          <w:szCs w:val="24"/>
          <w:shd w:val="clear" w:color="auto" w:fill="FFFFFF"/>
          <w:lang w:eastAsia="en-US"/>
        </w:rPr>
        <w:tab/>
        <w:t>- соответствующий кредитный договор (договор займа);</w:t>
      </w:r>
    </w:p>
    <w:p w:rsidR="00952094" w:rsidRPr="00337715" w:rsidRDefault="00952094" w:rsidP="00952094">
      <w:pPr>
        <w:tabs>
          <w:tab w:val="left" w:pos="1417"/>
        </w:tabs>
        <w:spacing w:line="274" w:lineRule="exact"/>
        <w:ind w:right="20" w:firstLine="720"/>
        <w:jc w:val="both"/>
        <w:rPr>
          <w:rFonts w:eastAsiaTheme="minorHAnsi"/>
          <w:szCs w:val="24"/>
          <w:shd w:val="clear" w:color="auto" w:fill="FFFFFF"/>
          <w:lang w:eastAsia="en-US"/>
        </w:rPr>
      </w:pPr>
      <w:r w:rsidRPr="00337715">
        <w:rPr>
          <w:rFonts w:eastAsiaTheme="minorHAnsi"/>
          <w:szCs w:val="24"/>
          <w:shd w:val="clear" w:color="auto" w:fill="FFFFFF"/>
          <w:lang w:eastAsia="en-US"/>
        </w:rPr>
        <w:t>- справка кредитора (заимодавца) о сумме остатка основного долга и процентов по кредиту (займу);</w:t>
      </w:r>
    </w:p>
    <w:p w:rsidR="00952094" w:rsidRPr="00337715" w:rsidRDefault="00952094" w:rsidP="00952094">
      <w:pPr>
        <w:shd w:val="clear" w:color="auto" w:fill="FFFFFF" w:themeFill="background1"/>
        <w:tabs>
          <w:tab w:val="left" w:pos="1494"/>
        </w:tabs>
        <w:spacing w:line="274" w:lineRule="exact"/>
        <w:ind w:right="20" w:firstLine="720"/>
        <w:jc w:val="both"/>
        <w:rPr>
          <w:rFonts w:eastAsiaTheme="minorHAnsi"/>
          <w:szCs w:val="24"/>
          <w:shd w:val="clear" w:color="auto" w:fill="FFFFFF"/>
          <w:lang w:eastAsia="en-US"/>
        </w:rPr>
      </w:pPr>
      <w:r w:rsidRPr="00337715">
        <w:rPr>
          <w:rFonts w:eastAsiaTheme="minorHAnsi"/>
          <w:szCs w:val="24"/>
          <w:shd w:val="clear" w:color="auto" w:fill="FFFFFF"/>
          <w:lang w:eastAsia="en-US"/>
        </w:rPr>
        <w:t xml:space="preserve">- </w:t>
      </w:r>
      <w:r w:rsidRPr="00337715">
        <w:rPr>
          <w:rFonts w:eastAsiaTheme="minorHAnsi"/>
          <w:szCs w:val="28"/>
          <w:shd w:val="clear" w:color="auto" w:fill="FFFFFF"/>
          <w:lang w:eastAsia="en-US"/>
        </w:rPr>
        <w:t xml:space="preserve">выписка (выписки) из Единого государственного реестра недвижимости о правах на жилое помещение (жилой дом) (свидетельство о государственной регистрации права собственности на жилое помещение при наличии), </w:t>
      </w:r>
      <w:r w:rsidRPr="00337715">
        <w:rPr>
          <w:rFonts w:eastAsiaTheme="minorHAnsi"/>
          <w:szCs w:val="24"/>
          <w:shd w:val="clear" w:color="auto" w:fill="FFFFFF"/>
          <w:lang w:eastAsia="en-US"/>
        </w:rPr>
        <w:t>приобретенное с использованием кредитных (заемных) средств;</w:t>
      </w:r>
    </w:p>
    <w:p w:rsidR="00952094" w:rsidRPr="00337715" w:rsidRDefault="00952094" w:rsidP="00952094">
      <w:pPr>
        <w:tabs>
          <w:tab w:val="left" w:pos="1494"/>
        </w:tabs>
        <w:spacing w:line="274" w:lineRule="exact"/>
        <w:ind w:right="20" w:firstLine="720"/>
        <w:jc w:val="both"/>
        <w:rPr>
          <w:rFonts w:eastAsiaTheme="minorHAnsi"/>
          <w:szCs w:val="24"/>
          <w:shd w:val="clear" w:color="auto" w:fill="FFFFFF"/>
          <w:lang w:eastAsia="en-US"/>
        </w:rPr>
      </w:pPr>
      <w:r w:rsidRPr="00337715">
        <w:rPr>
          <w:rFonts w:eastAsiaTheme="minorHAnsi"/>
          <w:szCs w:val="24"/>
          <w:shd w:val="clear" w:color="auto" w:fill="FFFFFF"/>
          <w:lang w:eastAsia="en-US"/>
        </w:rPr>
        <w:t>- договор купли-продажи жилого помещения,</w:t>
      </w:r>
      <w:r w:rsidRPr="00337715">
        <w:rPr>
          <w:rFonts w:eastAsiaTheme="minorHAnsi"/>
          <w:szCs w:val="28"/>
          <w:shd w:val="clear" w:color="auto" w:fill="FFFFFF"/>
          <w:lang w:eastAsia="en-US"/>
        </w:rPr>
        <w:t xml:space="preserve"> прошедший в установленном порядке государственную регистрацию</w:t>
      </w:r>
      <w:r w:rsidRPr="00337715">
        <w:rPr>
          <w:rFonts w:eastAsiaTheme="minorHAnsi"/>
          <w:szCs w:val="24"/>
          <w:shd w:val="clear" w:color="auto" w:fill="FFFFFF"/>
          <w:lang w:eastAsia="en-US"/>
        </w:rPr>
        <w:t>;</w:t>
      </w:r>
    </w:p>
    <w:p w:rsidR="00952094" w:rsidRPr="00337715" w:rsidRDefault="00952094" w:rsidP="00952094">
      <w:pPr>
        <w:tabs>
          <w:tab w:val="left" w:pos="1494"/>
        </w:tabs>
        <w:spacing w:line="274" w:lineRule="exact"/>
        <w:ind w:right="20" w:firstLine="720"/>
        <w:jc w:val="both"/>
        <w:rPr>
          <w:rFonts w:eastAsiaTheme="minorHAnsi"/>
          <w:szCs w:val="24"/>
          <w:shd w:val="clear" w:color="auto" w:fill="FFFFFF"/>
          <w:lang w:eastAsia="en-US"/>
        </w:rPr>
      </w:pPr>
      <w:r w:rsidRPr="00337715">
        <w:rPr>
          <w:rFonts w:eastAsiaTheme="minorHAnsi"/>
          <w:szCs w:val="24"/>
          <w:shd w:val="clear" w:color="auto" w:fill="FFFFFF"/>
          <w:lang w:eastAsia="en-US"/>
        </w:rPr>
        <w:t>- кадастровый паспорт реконструированного жилого помещения;</w:t>
      </w:r>
    </w:p>
    <w:p w:rsidR="00952094" w:rsidRPr="00337715" w:rsidRDefault="00952094" w:rsidP="00952094">
      <w:pPr>
        <w:tabs>
          <w:tab w:val="left" w:pos="1494"/>
        </w:tabs>
        <w:spacing w:line="274" w:lineRule="exact"/>
        <w:ind w:right="20" w:firstLine="720"/>
        <w:jc w:val="both"/>
        <w:rPr>
          <w:rFonts w:eastAsiaTheme="minorHAnsi"/>
          <w:szCs w:val="24"/>
          <w:shd w:val="clear" w:color="auto" w:fill="FFFFFF"/>
          <w:lang w:eastAsia="en-US"/>
        </w:rPr>
      </w:pPr>
      <w:r w:rsidRPr="00337715">
        <w:rPr>
          <w:rFonts w:eastAsiaTheme="minorHAnsi"/>
          <w:szCs w:val="24"/>
          <w:shd w:val="clear" w:color="auto" w:fill="FFFFFF"/>
          <w:lang w:eastAsia="en-US"/>
        </w:rPr>
        <w:t xml:space="preserve">- </w:t>
      </w:r>
      <w:r w:rsidRPr="00337715">
        <w:rPr>
          <w:rFonts w:eastAsiaTheme="minorHAnsi"/>
          <w:szCs w:val="28"/>
          <w:shd w:val="clear" w:color="auto" w:fill="FFFFFF"/>
          <w:lang w:eastAsia="en-US"/>
        </w:rPr>
        <w:t xml:space="preserve">выписка (выписки) из Единого государственного реестра недвижимости о правах на жилое помещение (жилой дом) (свидетельство о государственной регистрации права собственности на жилое помещение при наличии) </w:t>
      </w:r>
      <w:r w:rsidRPr="00337715">
        <w:rPr>
          <w:rFonts w:eastAsiaTheme="minorHAnsi"/>
          <w:szCs w:val="24"/>
          <w:shd w:val="clear" w:color="auto" w:fill="FFFFFF"/>
          <w:lang w:eastAsia="en-US"/>
        </w:rPr>
        <w:t>на реконструированный объект.</w:t>
      </w:r>
    </w:p>
    <w:p w:rsidR="00952094" w:rsidRPr="00337715" w:rsidRDefault="00952094" w:rsidP="00952094">
      <w:pPr>
        <w:spacing w:line="274" w:lineRule="exact"/>
        <w:ind w:right="20" w:firstLine="720"/>
        <w:jc w:val="both"/>
        <w:rPr>
          <w:rFonts w:eastAsiaTheme="minorHAnsi"/>
          <w:szCs w:val="24"/>
          <w:shd w:val="clear" w:color="auto" w:fill="FFFFFF"/>
          <w:lang w:eastAsia="en-US"/>
        </w:rPr>
      </w:pPr>
      <w:r w:rsidRPr="00337715">
        <w:rPr>
          <w:rFonts w:eastAsiaTheme="minorHAnsi"/>
          <w:szCs w:val="24"/>
          <w:shd w:val="clear" w:color="auto" w:fill="FFFFFF"/>
          <w:lang w:eastAsia="en-US"/>
        </w:rPr>
        <w:t>Размер предоставляемой социальной выплаты на приобретение</w:t>
      </w:r>
      <w:r w:rsidRPr="00337715">
        <w:rPr>
          <w:rFonts w:eastAsiaTheme="minorHAnsi"/>
          <w:szCs w:val="28"/>
          <w:shd w:val="clear" w:color="auto" w:fill="FFFFFF"/>
          <w:lang w:eastAsia="en-US"/>
        </w:rPr>
        <w:t xml:space="preserve"> жилья за счет средств районного бюджета </w:t>
      </w:r>
      <w:r w:rsidRPr="00337715">
        <w:rPr>
          <w:rFonts w:eastAsiaTheme="minorHAnsi"/>
          <w:b/>
          <w:szCs w:val="24"/>
          <w:shd w:val="clear" w:color="auto" w:fill="FFFFFF"/>
          <w:lang w:eastAsia="en-US"/>
        </w:rPr>
        <w:t>в целях погашения основной суммы долга и уплаты процентов по ипотечным жилищным кредитам или займам на приобретение (строительство) жилья</w:t>
      </w:r>
      <w:r w:rsidRPr="00337715">
        <w:rPr>
          <w:rFonts w:eastAsiaTheme="minorHAnsi"/>
          <w:szCs w:val="24"/>
          <w:shd w:val="clear" w:color="auto" w:fill="FFFFFF"/>
          <w:lang w:eastAsia="en-US"/>
        </w:rPr>
        <w:t>, ограничивается суммой остатка основного долга и начисленных процентов по ипотечному жилищному кредиту (займу),</w:t>
      </w:r>
      <w:r w:rsidRPr="00337715">
        <w:rPr>
          <w:rFonts w:eastAsiaTheme="minorHAnsi"/>
          <w:b/>
          <w:szCs w:val="24"/>
          <w:shd w:val="clear" w:color="auto" w:fill="FFFFFF"/>
          <w:lang w:eastAsia="en-US"/>
        </w:rPr>
        <w:t xml:space="preserve"> займам на приобретение (строительство) жилья</w:t>
      </w:r>
      <w:r w:rsidRPr="00337715">
        <w:rPr>
          <w:rFonts w:eastAsiaTheme="minorHAnsi"/>
          <w:szCs w:val="24"/>
          <w:shd w:val="clear" w:color="auto" w:fill="FFFFFF"/>
          <w:lang w:eastAsia="en-US"/>
        </w:rPr>
        <w:t>.</w:t>
      </w:r>
    </w:p>
    <w:p w:rsidR="00952094" w:rsidRPr="00337715" w:rsidRDefault="00952094" w:rsidP="00952094">
      <w:pPr>
        <w:spacing w:line="274" w:lineRule="exact"/>
        <w:ind w:right="20" w:firstLine="720"/>
        <w:jc w:val="both"/>
        <w:rPr>
          <w:rFonts w:eastAsiaTheme="minorHAnsi"/>
          <w:szCs w:val="24"/>
          <w:shd w:val="clear" w:color="auto" w:fill="FFFFFF"/>
          <w:lang w:eastAsia="en-US"/>
        </w:rPr>
      </w:pPr>
      <w:r w:rsidRPr="00337715">
        <w:rPr>
          <w:rFonts w:eastAsiaTheme="minorHAnsi"/>
          <w:szCs w:val="28"/>
          <w:shd w:val="clear" w:color="auto" w:fill="FFFFFF"/>
          <w:lang w:eastAsia="en-US"/>
        </w:rPr>
        <w:t xml:space="preserve">При наличии остатков средств районного бюджета, не использованных на предоставление социальной выплаты </w:t>
      </w:r>
      <w:r w:rsidRPr="00337715">
        <w:rPr>
          <w:rFonts w:eastAsiaTheme="minorHAnsi"/>
          <w:szCs w:val="24"/>
          <w:shd w:val="clear" w:color="auto" w:fill="FFFFFF"/>
          <w:lang w:eastAsia="en-US"/>
        </w:rPr>
        <w:t>на приобретение жилья, социальной выплаты на приобретение жилья за счет средств областного и районного бюджетов, а так же</w:t>
      </w:r>
      <w:r w:rsidRPr="00337715">
        <w:rPr>
          <w:rFonts w:eastAsiaTheme="minorHAnsi"/>
          <w:szCs w:val="28"/>
          <w:shd w:val="clear" w:color="auto" w:fill="FFFFFF"/>
          <w:lang w:eastAsia="en-US"/>
        </w:rPr>
        <w:t xml:space="preserve"> социальной выплаты на приобретение жилья за счет средств районного бюджета, указанные остатки </w:t>
      </w:r>
      <w:r w:rsidRPr="00337715">
        <w:rPr>
          <w:rFonts w:eastAsiaTheme="minorHAnsi"/>
          <w:szCs w:val="28"/>
          <w:shd w:val="clear" w:color="auto" w:fill="FFFFFF"/>
          <w:lang w:eastAsia="en-US"/>
        </w:rPr>
        <w:lastRenderedPageBreak/>
        <w:t xml:space="preserve">средств направляются на предоставление социальной выплаты на приобретение жилья за счет средств районного бюджета и в том случае, </w:t>
      </w:r>
      <w:r w:rsidRPr="00337715">
        <w:rPr>
          <w:rFonts w:eastAsiaTheme="minorHAnsi"/>
          <w:szCs w:val="24"/>
          <w:shd w:val="clear" w:color="auto" w:fill="FFFFFF"/>
          <w:lang w:eastAsia="en-US"/>
        </w:rPr>
        <w:t>если указанные остатки средств меньше суммы рассчитанного размера социальной выплаты</w:t>
      </w:r>
      <w:r w:rsidRPr="00337715">
        <w:rPr>
          <w:rFonts w:eastAsiaTheme="minorHAnsi"/>
          <w:szCs w:val="28"/>
          <w:shd w:val="clear" w:color="auto" w:fill="FFFFFF"/>
          <w:lang w:eastAsia="en-US"/>
        </w:rPr>
        <w:t xml:space="preserve"> на приобретение жилья </w:t>
      </w:r>
      <w:r w:rsidRPr="00337715">
        <w:rPr>
          <w:rFonts w:eastAsiaTheme="minorHAnsi"/>
          <w:szCs w:val="24"/>
          <w:shd w:val="clear" w:color="auto" w:fill="FFFFFF"/>
          <w:lang w:eastAsia="en-US"/>
        </w:rPr>
        <w:t>за счёт средств районного бюджета.</w:t>
      </w:r>
    </w:p>
    <w:p w:rsidR="00952094" w:rsidRPr="00337715" w:rsidRDefault="00952094" w:rsidP="00952094">
      <w:pPr>
        <w:spacing w:line="274" w:lineRule="exact"/>
        <w:ind w:right="20" w:firstLine="720"/>
        <w:jc w:val="both"/>
        <w:rPr>
          <w:rFonts w:eastAsiaTheme="minorHAnsi"/>
          <w:szCs w:val="24"/>
          <w:shd w:val="clear" w:color="auto" w:fill="FFFFFF"/>
          <w:lang w:eastAsia="en-US"/>
        </w:rPr>
      </w:pPr>
      <w:r w:rsidRPr="00337715">
        <w:rPr>
          <w:rFonts w:eastAsiaTheme="minorHAnsi"/>
          <w:szCs w:val="24"/>
          <w:shd w:val="clear" w:color="auto" w:fill="FFFFFF"/>
          <w:lang w:eastAsia="en-US"/>
        </w:rPr>
        <w:t>Размер такой социальной выплаты на приобретение</w:t>
      </w:r>
      <w:r w:rsidRPr="00337715">
        <w:rPr>
          <w:rFonts w:eastAsiaTheme="minorHAnsi"/>
          <w:szCs w:val="28"/>
          <w:shd w:val="clear" w:color="auto" w:fill="FFFFFF"/>
          <w:lang w:eastAsia="en-US"/>
        </w:rPr>
        <w:t xml:space="preserve"> жилья за счет средств районного бюджета </w:t>
      </w:r>
      <w:r w:rsidRPr="00337715">
        <w:rPr>
          <w:rFonts w:eastAsiaTheme="minorHAnsi"/>
          <w:szCs w:val="24"/>
          <w:shd w:val="clear" w:color="auto" w:fill="FFFFFF"/>
          <w:lang w:eastAsia="en-US"/>
        </w:rPr>
        <w:t>ограничивается остатком средств районного бюджета и предоставляется молодой семье в соответствии с очередностью, определенной списком молодых семей участниц Программы, с согласия молодой семьи, получаемого в письменной форме в порядке, установленном администрацией Тайшетского района.</w:t>
      </w:r>
    </w:p>
    <w:p w:rsidR="00952094" w:rsidRPr="00337715" w:rsidRDefault="00952094" w:rsidP="00952094">
      <w:pPr>
        <w:tabs>
          <w:tab w:val="left" w:pos="1494"/>
        </w:tabs>
        <w:spacing w:line="274" w:lineRule="exact"/>
        <w:ind w:right="20" w:firstLine="720"/>
        <w:jc w:val="both"/>
        <w:rPr>
          <w:rFonts w:eastAsiaTheme="minorHAnsi"/>
          <w:szCs w:val="24"/>
          <w:shd w:val="clear" w:color="auto" w:fill="FFFFFF"/>
          <w:lang w:eastAsia="en-US"/>
        </w:rPr>
      </w:pPr>
      <w:r w:rsidRPr="00337715">
        <w:rPr>
          <w:rFonts w:eastAsiaTheme="minorHAnsi"/>
          <w:szCs w:val="24"/>
          <w:shd w:val="clear" w:color="auto" w:fill="FFFFFF"/>
          <w:lang w:eastAsia="en-US"/>
        </w:rPr>
        <w:t>Молодая семья имеет право на предоставление социальной выплаты за счет средств районного бюджета только один раз.</w:t>
      </w:r>
    </w:p>
    <w:p w:rsidR="00952094" w:rsidRPr="00337715" w:rsidRDefault="00952094" w:rsidP="00952094">
      <w:pPr>
        <w:spacing w:line="274" w:lineRule="exact"/>
        <w:ind w:right="20" w:firstLine="720"/>
        <w:jc w:val="both"/>
        <w:rPr>
          <w:rFonts w:eastAsiaTheme="minorHAnsi"/>
          <w:szCs w:val="24"/>
          <w:shd w:val="clear" w:color="auto" w:fill="FFFFFF"/>
          <w:lang w:eastAsia="en-US"/>
        </w:rPr>
      </w:pPr>
      <w:r w:rsidRPr="00337715">
        <w:rPr>
          <w:rFonts w:eastAsiaTheme="minorHAnsi"/>
          <w:szCs w:val="24"/>
          <w:shd w:val="clear" w:color="auto" w:fill="FFFFFF"/>
          <w:lang w:eastAsia="en-US"/>
        </w:rPr>
        <w:t>Социальная выплата на приобретение жилья, социальная выплата на приобретение жилья за счет средств областного и районного бюджетов считается предоставленной участнице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использования указанных социальных выплат, установленные Программой.</w:t>
      </w:r>
    </w:p>
    <w:p w:rsidR="00952094" w:rsidRPr="00337715" w:rsidRDefault="00952094" w:rsidP="00952094">
      <w:pPr>
        <w:tabs>
          <w:tab w:val="left" w:pos="1494"/>
        </w:tabs>
        <w:spacing w:line="274" w:lineRule="exact"/>
        <w:ind w:right="20" w:firstLine="720"/>
        <w:jc w:val="both"/>
        <w:rPr>
          <w:rFonts w:eastAsiaTheme="minorHAnsi"/>
          <w:szCs w:val="24"/>
          <w:shd w:val="clear" w:color="auto" w:fill="FFFFFF"/>
          <w:lang w:eastAsia="en-US"/>
        </w:rPr>
      </w:pPr>
      <w:r w:rsidRPr="00337715">
        <w:rPr>
          <w:rFonts w:eastAsiaTheme="minorHAnsi"/>
          <w:szCs w:val="24"/>
          <w:shd w:val="clear" w:color="auto" w:fill="FFFFFF"/>
          <w:lang w:eastAsia="en-US"/>
        </w:rPr>
        <w:t>Социальная выплата на приобретение жилья за счет районного бюджета считается предоставленной участнице Программы с даты исполнения распоряжения о перечислении средств на цели использования указанной социальной выплаты, установленные Программой.</w:t>
      </w:r>
    </w:p>
    <w:p w:rsidR="00205450" w:rsidRPr="0049478A" w:rsidRDefault="00952094" w:rsidP="00952094">
      <w:pPr>
        <w:autoSpaceDE w:val="0"/>
        <w:autoSpaceDN w:val="0"/>
        <w:adjustRightInd w:val="0"/>
        <w:jc w:val="both"/>
        <w:rPr>
          <w:szCs w:val="24"/>
        </w:rPr>
      </w:pPr>
      <w:r w:rsidRPr="00337715">
        <w:rPr>
          <w:szCs w:val="28"/>
        </w:rPr>
        <w:t xml:space="preserve">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337715">
        <w:rPr>
          <w:szCs w:val="28"/>
        </w:rPr>
        <w:t>софинансировании</w:t>
      </w:r>
      <w:proofErr w:type="spellEnd"/>
      <w:r w:rsidRPr="00337715">
        <w:rPr>
          <w:szCs w:val="28"/>
        </w:rPr>
        <w:t xml:space="preserve"> предоставления социальных выплат, предоставление материально-технических ресурсов на строительство жилья для молодых семей - участниц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организациями и Министерством и (или) администрацией Тайшетского района в порядке, устанавливаемом </w:t>
      </w:r>
      <w:r w:rsidRPr="00337715">
        <w:rPr>
          <w:szCs w:val="24"/>
        </w:rPr>
        <w:t>нормативными правовыми актами Иркутской области.</w:t>
      </w:r>
    </w:p>
    <w:p w:rsidR="00205450" w:rsidRPr="0049478A" w:rsidRDefault="00205450" w:rsidP="004F1E1B">
      <w:pPr>
        <w:tabs>
          <w:tab w:val="left" w:pos="0"/>
        </w:tabs>
        <w:jc w:val="both"/>
        <w:rPr>
          <w:szCs w:val="28"/>
        </w:rPr>
      </w:pPr>
      <w:r w:rsidRPr="0049478A">
        <w:rPr>
          <w:szCs w:val="28"/>
        </w:rPr>
        <w:tab/>
      </w:r>
    </w:p>
    <w:p w:rsidR="00205450" w:rsidRPr="00F9358E" w:rsidRDefault="00205450" w:rsidP="00205450">
      <w:pPr>
        <w:shd w:val="clear" w:color="auto" w:fill="FFFFFF"/>
        <w:ind w:firstLine="567"/>
        <w:jc w:val="center"/>
        <w:rPr>
          <w:b/>
        </w:rPr>
      </w:pPr>
      <w:r w:rsidRPr="00F9358E">
        <w:rPr>
          <w:b/>
        </w:rPr>
        <w:t xml:space="preserve">Глава 8. ОЖИДАЕМЫЕ КОНЕЧНЫЕ РЕЗУЛЬТАТЫ РЕАЛИЗАЦИИ </w:t>
      </w:r>
    </w:p>
    <w:p w:rsidR="00205450" w:rsidRPr="00F9358E" w:rsidRDefault="00205450" w:rsidP="00205450">
      <w:pPr>
        <w:shd w:val="clear" w:color="auto" w:fill="FFFFFF"/>
        <w:ind w:firstLine="567"/>
        <w:jc w:val="center"/>
        <w:rPr>
          <w:b/>
        </w:rPr>
      </w:pPr>
      <w:r w:rsidRPr="00F9358E">
        <w:rPr>
          <w:b/>
        </w:rPr>
        <w:t>МУНИЦИПАЛЬНОЙ  ПРОГРАММЫ</w:t>
      </w:r>
    </w:p>
    <w:p w:rsidR="003438B6" w:rsidRPr="0049478A" w:rsidRDefault="003438B6" w:rsidP="003438B6">
      <w:pPr>
        <w:shd w:val="clear" w:color="auto" w:fill="FFFFFF"/>
        <w:tabs>
          <w:tab w:val="left" w:pos="0"/>
        </w:tabs>
        <w:ind w:left="19"/>
        <w:jc w:val="center"/>
      </w:pPr>
      <w:r w:rsidRPr="0049478A">
        <w:rPr>
          <w:rFonts w:cs="Calibri"/>
          <w:i/>
          <w:color w:val="FF0000"/>
          <w:sz w:val="18"/>
          <w:szCs w:val="18"/>
        </w:rPr>
        <w:t xml:space="preserve">(в ред.  постановления </w:t>
      </w:r>
      <w:r w:rsidR="00712DA8" w:rsidRPr="00712DA8">
        <w:rPr>
          <w:bCs/>
          <w:i/>
          <w:color w:val="FF0000"/>
          <w:sz w:val="20"/>
        </w:rPr>
        <w:t>от 16.06.2023 № 399</w:t>
      </w:r>
      <w:r w:rsidRPr="0049478A">
        <w:rPr>
          <w:bCs/>
          <w:i/>
          <w:color w:val="FF0000"/>
          <w:sz w:val="20"/>
        </w:rPr>
        <w:t>)</w:t>
      </w:r>
    </w:p>
    <w:p w:rsidR="004F25E4" w:rsidRDefault="004F25E4" w:rsidP="00FA4F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Своевременная и в полном объеме реализация Программы будет способствовать укреплению семейных отношений, повышению рождаемости, уменьшению количества разводов, со</w:t>
      </w:r>
      <w:r w:rsidR="00CE2C79">
        <w:rPr>
          <w:rFonts w:ascii="Times New Roman" w:hAnsi="Times New Roman" w:cs="Times New Roman"/>
          <w:sz w:val="24"/>
          <w:szCs w:val="24"/>
        </w:rPr>
        <w:t>з</w:t>
      </w:r>
      <w:r>
        <w:rPr>
          <w:rFonts w:ascii="Times New Roman" w:hAnsi="Times New Roman" w:cs="Times New Roman"/>
          <w:sz w:val="24"/>
          <w:szCs w:val="24"/>
        </w:rPr>
        <w:t>даст стимул для повышения трудовой активности, закреплению молодых специалистов в организациях</w:t>
      </w:r>
      <w:r w:rsidR="00CE2C79">
        <w:rPr>
          <w:rFonts w:ascii="Times New Roman" w:hAnsi="Times New Roman" w:cs="Times New Roman"/>
          <w:sz w:val="24"/>
          <w:szCs w:val="24"/>
        </w:rPr>
        <w:t xml:space="preserve"> Тайшетского района.</w:t>
      </w:r>
    </w:p>
    <w:p w:rsidR="00CE2C79" w:rsidRDefault="00CE2C79" w:rsidP="00FA4F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Успешное выполнение мероприятий Программы позволит достичь следующих результатов:</w:t>
      </w:r>
    </w:p>
    <w:p w:rsidR="003438B6" w:rsidRPr="0049478A" w:rsidRDefault="000A17D7" w:rsidP="003438B6">
      <w:pPr>
        <w:pStyle w:val="af2"/>
        <w:shd w:val="clear" w:color="auto" w:fill="FFFFFF"/>
        <w:tabs>
          <w:tab w:val="left" w:pos="0"/>
        </w:tabs>
        <w:ind w:left="900"/>
      </w:pPr>
      <w:r w:rsidRPr="0049478A">
        <w:rPr>
          <w:rFonts w:cs="Calibri"/>
          <w:i/>
          <w:color w:val="FF0000"/>
          <w:sz w:val="18"/>
          <w:szCs w:val="18"/>
        </w:rPr>
        <w:t>(в ред.  постановления</w:t>
      </w:r>
      <w:r w:rsidRPr="0049478A">
        <w:rPr>
          <w:i/>
          <w:color w:val="FF0000"/>
          <w:sz w:val="20"/>
        </w:rPr>
        <w:t xml:space="preserve"> </w:t>
      </w:r>
      <w:r w:rsidR="00712DA8" w:rsidRPr="00712DA8">
        <w:rPr>
          <w:bCs/>
          <w:i/>
          <w:color w:val="FF0000"/>
          <w:sz w:val="20"/>
        </w:rPr>
        <w:t>от 16.06.2023 № 399</w:t>
      </w:r>
      <w:r w:rsidRPr="0049478A">
        <w:rPr>
          <w:bCs/>
          <w:i/>
          <w:color w:val="FF0000"/>
          <w:sz w:val="20"/>
        </w:rPr>
        <w:t>)</w:t>
      </w:r>
    </w:p>
    <w:p w:rsidR="00CE2C79" w:rsidRDefault="00CE2C79" w:rsidP="00BF2373">
      <w:pPr>
        <w:pStyle w:val="ConsPlusNormal"/>
        <w:numPr>
          <w:ilvl w:val="0"/>
          <w:numId w:val="10"/>
        </w:numPr>
        <w:ind w:left="0" w:firstLine="540"/>
        <w:jc w:val="both"/>
        <w:rPr>
          <w:rFonts w:ascii="Times New Roman" w:hAnsi="Times New Roman" w:cs="Times New Roman"/>
          <w:sz w:val="24"/>
          <w:szCs w:val="24"/>
        </w:rPr>
      </w:pPr>
      <w:r>
        <w:rPr>
          <w:rFonts w:ascii="Times New Roman" w:hAnsi="Times New Roman" w:cs="Times New Roman"/>
          <w:sz w:val="24"/>
          <w:szCs w:val="24"/>
        </w:rPr>
        <w:t xml:space="preserve">Количество молодых семей, улучшивших жилищные условия в результате реализации мероприятий Программы – </w:t>
      </w:r>
      <w:r w:rsidR="00947F20" w:rsidRPr="00947F20">
        <w:rPr>
          <w:rFonts w:ascii="Times New Roman" w:hAnsi="Times New Roman" w:cs="Times New Roman"/>
          <w:sz w:val="24"/>
          <w:szCs w:val="24"/>
          <w:highlight w:val="yellow"/>
        </w:rPr>
        <w:t>100</w:t>
      </w:r>
      <w:r w:rsidR="00405CE4" w:rsidRPr="00B41C46">
        <w:rPr>
          <w:rFonts w:ascii="Times New Roman" w:hAnsi="Times New Roman" w:cs="Times New Roman"/>
          <w:sz w:val="24"/>
          <w:szCs w:val="24"/>
        </w:rPr>
        <w:t xml:space="preserve"> сем</w:t>
      </w:r>
      <w:r w:rsidR="00947F20">
        <w:rPr>
          <w:rFonts w:ascii="Times New Roman" w:hAnsi="Times New Roman" w:cs="Times New Roman"/>
          <w:sz w:val="24"/>
          <w:szCs w:val="24"/>
        </w:rPr>
        <w:t>ей</w:t>
      </w:r>
      <w:r>
        <w:rPr>
          <w:rFonts w:ascii="Times New Roman" w:hAnsi="Times New Roman" w:cs="Times New Roman"/>
          <w:sz w:val="24"/>
          <w:szCs w:val="24"/>
        </w:rPr>
        <w:t>;</w:t>
      </w:r>
    </w:p>
    <w:p w:rsidR="00CE2C79" w:rsidRPr="00BF2373" w:rsidRDefault="00BF2373" w:rsidP="00BF2373">
      <w:pPr>
        <w:pStyle w:val="ConsPlusNormal"/>
        <w:numPr>
          <w:ilvl w:val="0"/>
          <w:numId w:val="10"/>
        </w:numPr>
        <w:ind w:left="0" w:firstLine="540"/>
        <w:jc w:val="both"/>
        <w:rPr>
          <w:rFonts w:ascii="Times New Roman" w:hAnsi="Times New Roman" w:cs="Times New Roman"/>
          <w:sz w:val="24"/>
          <w:szCs w:val="24"/>
        </w:rPr>
      </w:pPr>
      <w:r w:rsidRPr="00BF2373">
        <w:rPr>
          <w:rFonts w:ascii="Times New Roman" w:hAnsi="Times New Roman" w:cs="Times New Roman"/>
          <w:sz w:val="24"/>
          <w:szCs w:val="24"/>
        </w:rPr>
        <w:t xml:space="preserve">Доля молодых семей, улучшивших жилищные условия с использованием социальной выплаты в общем числе молодых семей, признанных в установленном </w:t>
      </w:r>
      <w:proofErr w:type="gramStart"/>
      <w:r w:rsidRPr="00BF2373">
        <w:rPr>
          <w:rFonts w:ascii="Times New Roman" w:hAnsi="Times New Roman" w:cs="Times New Roman"/>
          <w:sz w:val="24"/>
          <w:szCs w:val="24"/>
        </w:rPr>
        <w:t>порядке</w:t>
      </w:r>
      <w:proofErr w:type="gramEnd"/>
      <w:r w:rsidRPr="00BF2373">
        <w:rPr>
          <w:rFonts w:ascii="Times New Roman" w:hAnsi="Times New Roman" w:cs="Times New Roman"/>
          <w:sz w:val="24"/>
          <w:szCs w:val="24"/>
        </w:rPr>
        <w:t xml:space="preserve"> нуждающимися в улучшении жилищных условий – </w:t>
      </w:r>
      <w:r w:rsidR="009A6711" w:rsidRPr="00B41C46">
        <w:rPr>
          <w:rFonts w:ascii="Times New Roman" w:hAnsi="Times New Roman" w:cs="Times New Roman"/>
          <w:sz w:val="24"/>
          <w:szCs w:val="24"/>
        </w:rPr>
        <w:t xml:space="preserve">к концу </w:t>
      </w:r>
      <w:r w:rsidR="009A6711" w:rsidRPr="00947F20">
        <w:rPr>
          <w:rFonts w:ascii="Times New Roman" w:hAnsi="Times New Roman" w:cs="Times New Roman"/>
          <w:sz w:val="24"/>
          <w:szCs w:val="24"/>
          <w:highlight w:val="yellow"/>
        </w:rPr>
        <w:t>202</w:t>
      </w:r>
      <w:r w:rsidR="00947F20" w:rsidRPr="00947F20">
        <w:rPr>
          <w:rFonts w:ascii="Times New Roman" w:hAnsi="Times New Roman" w:cs="Times New Roman"/>
          <w:sz w:val="24"/>
          <w:szCs w:val="24"/>
          <w:highlight w:val="yellow"/>
        </w:rPr>
        <w:t>6</w:t>
      </w:r>
      <w:r w:rsidR="009A6711" w:rsidRPr="00B41C46">
        <w:rPr>
          <w:rFonts w:ascii="Times New Roman" w:hAnsi="Times New Roman" w:cs="Times New Roman"/>
          <w:sz w:val="24"/>
          <w:szCs w:val="24"/>
        </w:rPr>
        <w:t xml:space="preserve"> года не менее 20</w:t>
      </w:r>
      <w:r w:rsidR="00947F20">
        <w:rPr>
          <w:rFonts w:ascii="Times New Roman" w:hAnsi="Times New Roman" w:cs="Times New Roman"/>
          <w:sz w:val="24"/>
          <w:szCs w:val="24"/>
        </w:rPr>
        <w:t>,9</w:t>
      </w:r>
      <w:r w:rsidRPr="00B41C46">
        <w:rPr>
          <w:rFonts w:ascii="Times New Roman" w:hAnsi="Times New Roman" w:cs="Times New Roman"/>
          <w:sz w:val="24"/>
          <w:szCs w:val="24"/>
        </w:rPr>
        <w:t xml:space="preserve"> %.</w:t>
      </w:r>
    </w:p>
    <w:p w:rsidR="00205450" w:rsidRPr="0049478A" w:rsidRDefault="00205450" w:rsidP="00353133">
      <w:pPr>
        <w:shd w:val="clear" w:color="auto" w:fill="FFFFFF"/>
        <w:autoSpaceDE w:val="0"/>
        <w:autoSpaceDN w:val="0"/>
        <w:adjustRightInd w:val="0"/>
        <w:ind w:firstLine="567"/>
        <w:jc w:val="both"/>
        <w:rPr>
          <w:szCs w:val="24"/>
        </w:rPr>
      </w:pPr>
      <w:r w:rsidRPr="0049478A">
        <w:rPr>
          <w:szCs w:val="24"/>
        </w:rPr>
        <w:t xml:space="preserve">Реализация мероприятий Программы не повлечет за собой отрицательных социально-экономических последствий. </w:t>
      </w:r>
    </w:p>
    <w:p w:rsidR="00205450" w:rsidRDefault="00205450" w:rsidP="00205450">
      <w:pPr>
        <w:spacing w:line="240" w:lineRule="atLeast"/>
        <w:jc w:val="right"/>
        <w:rPr>
          <w:szCs w:val="24"/>
        </w:rPr>
      </w:pPr>
    </w:p>
    <w:p w:rsidR="0005483C" w:rsidRDefault="0005483C" w:rsidP="0005483C">
      <w:pPr>
        <w:spacing w:line="240" w:lineRule="atLeast"/>
        <w:rPr>
          <w:szCs w:val="24"/>
        </w:rPr>
      </w:pPr>
    </w:p>
    <w:p w:rsidR="0005483C" w:rsidRDefault="0005483C" w:rsidP="0005483C">
      <w:pPr>
        <w:spacing w:line="240" w:lineRule="atLeast"/>
        <w:rPr>
          <w:szCs w:val="24"/>
        </w:rPr>
      </w:pPr>
      <w:proofErr w:type="spellStart"/>
      <w:r>
        <w:rPr>
          <w:szCs w:val="24"/>
        </w:rPr>
        <w:t>И.о</w:t>
      </w:r>
      <w:proofErr w:type="spellEnd"/>
      <w:r>
        <w:rPr>
          <w:szCs w:val="24"/>
        </w:rPr>
        <w:t xml:space="preserve">. начальника Управления культуры, </w:t>
      </w:r>
    </w:p>
    <w:p w:rsidR="0005483C" w:rsidRDefault="0005483C" w:rsidP="0005483C">
      <w:pPr>
        <w:spacing w:line="240" w:lineRule="atLeast"/>
        <w:rPr>
          <w:szCs w:val="24"/>
        </w:rPr>
      </w:pPr>
      <w:r>
        <w:rPr>
          <w:szCs w:val="24"/>
        </w:rPr>
        <w:t xml:space="preserve">спорта и молодежной политики </w:t>
      </w:r>
    </w:p>
    <w:p w:rsidR="0005483C" w:rsidRDefault="0005483C" w:rsidP="00947F20">
      <w:pPr>
        <w:spacing w:line="240" w:lineRule="atLeast"/>
        <w:rPr>
          <w:szCs w:val="24"/>
        </w:rPr>
      </w:pPr>
      <w:r>
        <w:rPr>
          <w:szCs w:val="24"/>
        </w:rPr>
        <w:t>администрации Тайшетского района                                                             С.А. Семёнов</w:t>
      </w:r>
    </w:p>
    <w:p w:rsidR="0005483C" w:rsidRDefault="0005483C" w:rsidP="00205450">
      <w:pPr>
        <w:spacing w:line="240" w:lineRule="atLeast"/>
        <w:jc w:val="right"/>
        <w:rPr>
          <w:szCs w:val="24"/>
        </w:rPr>
      </w:pPr>
    </w:p>
    <w:p w:rsidR="0005483C" w:rsidRPr="0049478A" w:rsidRDefault="0005483C" w:rsidP="0005483C">
      <w:pPr>
        <w:spacing w:line="240" w:lineRule="atLeast"/>
        <w:jc w:val="both"/>
        <w:rPr>
          <w:szCs w:val="24"/>
        </w:rPr>
        <w:sectPr w:rsidR="0005483C" w:rsidRPr="0049478A" w:rsidSect="006A284F">
          <w:headerReference w:type="default" r:id="rId10"/>
          <w:footerReference w:type="even" r:id="rId11"/>
          <w:footerReference w:type="default" r:id="rId12"/>
          <w:pgSz w:w="11906" w:h="16838"/>
          <w:pgMar w:top="567" w:right="566" w:bottom="567" w:left="1560" w:header="709" w:footer="709" w:gutter="0"/>
          <w:cols w:space="708"/>
          <w:docGrid w:linePitch="360"/>
        </w:sectPr>
      </w:pPr>
    </w:p>
    <w:p w:rsidR="00205450" w:rsidRPr="0049478A" w:rsidRDefault="00205450" w:rsidP="00205450">
      <w:pPr>
        <w:spacing w:line="240" w:lineRule="atLeast"/>
        <w:jc w:val="right"/>
        <w:rPr>
          <w:szCs w:val="24"/>
        </w:rPr>
      </w:pPr>
      <w:r w:rsidRPr="0049478A">
        <w:rPr>
          <w:szCs w:val="24"/>
        </w:rPr>
        <w:lastRenderedPageBreak/>
        <w:t>Приложение 1</w:t>
      </w:r>
    </w:p>
    <w:p w:rsidR="00205450" w:rsidRPr="0049478A" w:rsidRDefault="00205450" w:rsidP="00205450">
      <w:pPr>
        <w:spacing w:line="240" w:lineRule="atLeast"/>
        <w:jc w:val="right"/>
        <w:rPr>
          <w:szCs w:val="24"/>
        </w:rPr>
      </w:pPr>
      <w:r w:rsidRPr="0049478A">
        <w:rPr>
          <w:szCs w:val="24"/>
        </w:rPr>
        <w:t xml:space="preserve">к муниципальной программе </w:t>
      </w:r>
    </w:p>
    <w:p w:rsidR="00205450" w:rsidRPr="0049478A" w:rsidRDefault="00205450" w:rsidP="00205450">
      <w:pPr>
        <w:spacing w:line="240" w:lineRule="atLeast"/>
        <w:jc w:val="right"/>
        <w:rPr>
          <w:szCs w:val="24"/>
        </w:rPr>
      </w:pPr>
      <w:r w:rsidRPr="0049478A">
        <w:rPr>
          <w:szCs w:val="24"/>
        </w:rPr>
        <w:t>муниципального образования "Тайшетский район"</w:t>
      </w:r>
    </w:p>
    <w:p w:rsidR="00205450" w:rsidRDefault="00205450" w:rsidP="00205450">
      <w:pPr>
        <w:spacing w:line="240" w:lineRule="atLeast"/>
        <w:jc w:val="right"/>
        <w:rPr>
          <w:szCs w:val="24"/>
        </w:rPr>
      </w:pPr>
      <w:r w:rsidRPr="0049478A">
        <w:rPr>
          <w:szCs w:val="24"/>
        </w:rPr>
        <w:t>"Молодым семьям – доступное жильё"</w:t>
      </w:r>
      <w:r>
        <w:rPr>
          <w:szCs w:val="24"/>
        </w:rPr>
        <w:t xml:space="preserve"> </w:t>
      </w:r>
      <w:r w:rsidRPr="0049478A">
        <w:rPr>
          <w:szCs w:val="24"/>
        </w:rPr>
        <w:t xml:space="preserve">на </w:t>
      </w:r>
      <w:r w:rsidRPr="004844C0">
        <w:rPr>
          <w:szCs w:val="24"/>
          <w:highlight w:val="yellow"/>
        </w:rPr>
        <w:t>20</w:t>
      </w:r>
      <w:r w:rsidR="004F1E1B" w:rsidRPr="004844C0">
        <w:rPr>
          <w:szCs w:val="24"/>
          <w:highlight w:val="yellow"/>
        </w:rPr>
        <w:t>20</w:t>
      </w:r>
      <w:r w:rsidRPr="004844C0">
        <w:rPr>
          <w:szCs w:val="24"/>
          <w:highlight w:val="yellow"/>
        </w:rPr>
        <w:t xml:space="preserve"> – 20</w:t>
      </w:r>
      <w:r w:rsidR="004F1E1B" w:rsidRPr="004844C0">
        <w:rPr>
          <w:szCs w:val="24"/>
          <w:highlight w:val="yellow"/>
        </w:rPr>
        <w:t>2</w:t>
      </w:r>
      <w:r w:rsidR="00FD2E11" w:rsidRPr="004844C0">
        <w:rPr>
          <w:szCs w:val="24"/>
          <w:highlight w:val="yellow"/>
        </w:rPr>
        <w:t>6</w:t>
      </w:r>
      <w:r w:rsidRPr="0049478A">
        <w:rPr>
          <w:szCs w:val="24"/>
        </w:rPr>
        <w:t xml:space="preserve"> годы</w:t>
      </w:r>
    </w:p>
    <w:p w:rsidR="003438B6" w:rsidRPr="0049478A" w:rsidRDefault="000A17D7" w:rsidP="003438B6">
      <w:pPr>
        <w:shd w:val="clear" w:color="auto" w:fill="FFFFFF"/>
        <w:tabs>
          <w:tab w:val="left" w:pos="0"/>
        </w:tabs>
        <w:ind w:left="19"/>
        <w:jc w:val="right"/>
      </w:pPr>
      <w:r w:rsidRPr="0049478A">
        <w:rPr>
          <w:rFonts w:cs="Calibri"/>
          <w:i/>
          <w:color w:val="FF0000"/>
          <w:sz w:val="18"/>
          <w:szCs w:val="18"/>
        </w:rPr>
        <w:t>(в ред.  постановления</w:t>
      </w:r>
      <w:r w:rsidRPr="0049478A">
        <w:rPr>
          <w:i/>
          <w:color w:val="FF0000"/>
          <w:sz w:val="20"/>
        </w:rPr>
        <w:t xml:space="preserve"> </w:t>
      </w:r>
      <w:r w:rsidR="00712DA8">
        <w:rPr>
          <w:bCs/>
          <w:i/>
          <w:color w:val="FF0000"/>
          <w:sz w:val="20"/>
        </w:rPr>
        <w:t xml:space="preserve">от </w:t>
      </w:r>
      <w:r w:rsidR="00712DA8" w:rsidRPr="00573DDD">
        <w:rPr>
          <w:bCs/>
          <w:i/>
          <w:color w:val="FF0000"/>
          <w:sz w:val="20"/>
        </w:rPr>
        <w:t>1</w:t>
      </w:r>
      <w:r w:rsidR="00712DA8">
        <w:rPr>
          <w:bCs/>
          <w:i/>
          <w:color w:val="FF0000"/>
          <w:sz w:val="20"/>
        </w:rPr>
        <w:t>6</w:t>
      </w:r>
      <w:r w:rsidR="00712DA8" w:rsidRPr="00573DDD">
        <w:rPr>
          <w:bCs/>
          <w:i/>
          <w:color w:val="FF0000"/>
          <w:sz w:val="20"/>
        </w:rPr>
        <w:t>.0</w:t>
      </w:r>
      <w:r w:rsidR="00712DA8">
        <w:rPr>
          <w:bCs/>
          <w:i/>
          <w:color w:val="FF0000"/>
          <w:sz w:val="20"/>
        </w:rPr>
        <w:t>6</w:t>
      </w:r>
      <w:r w:rsidR="00712DA8" w:rsidRPr="00573DDD">
        <w:rPr>
          <w:bCs/>
          <w:i/>
          <w:color w:val="FF0000"/>
          <w:sz w:val="20"/>
        </w:rPr>
        <w:t xml:space="preserve">.2023 № </w:t>
      </w:r>
      <w:r w:rsidR="00712DA8">
        <w:rPr>
          <w:bCs/>
          <w:i/>
          <w:color w:val="FF0000"/>
          <w:sz w:val="20"/>
        </w:rPr>
        <w:t>399</w:t>
      </w:r>
      <w:r w:rsidRPr="0049478A">
        <w:rPr>
          <w:bCs/>
          <w:i/>
          <w:color w:val="FF0000"/>
          <w:sz w:val="20"/>
        </w:rPr>
        <w:t>)</w:t>
      </w:r>
    </w:p>
    <w:p w:rsidR="00205450" w:rsidRPr="0049478A" w:rsidRDefault="00205450" w:rsidP="00205450">
      <w:pPr>
        <w:jc w:val="center"/>
        <w:rPr>
          <w:b/>
          <w:bCs/>
          <w:szCs w:val="24"/>
        </w:rPr>
      </w:pPr>
      <w:r w:rsidRPr="0049478A">
        <w:rPr>
          <w:b/>
          <w:bCs/>
          <w:szCs w:val="24"/>
        </w:rPr>
        <w:t>СВЕДЕНИЯ О СОСТАВЕ И ЗНАЧЕНИЯХ ЦЕЛЕВЫХ ПОКАЗАТЕЛЕЙ</w:t>
      </w:r>
    </w:p>
    <w:p w:rsidR="00205450" w:rsidRPr="0049478A" w:rsidRDefault="00205450" w:rsidP="00205450">
      <w:pPr>
        <w:jc w:val="center"/>
        <w:rPr>
          <w:b/>
          <w:bCs/>
          <w:szCs w:val="24"/>
        </w:rPr>
      </w:pPr>
      <w:r w:rsidRPr="0049478A">
        <w:rPr>
          <w:b/>
          <w:szCs w:val="24"/>
        </w:rPr>
        <w:t>муниципаль</w:t>
      </w:r>
      <w:r w:rsidRPr="0049478A">
        <w:rPr>
          <w:b/>
          <w:bCs/>
          <w:szCs w:val="24"/>
        </w:rPr>
        <w:t>ной программы муниципального образования "Тайшетский район"</w:t>
      </w:r>
    </w:p>
    <w:p w:rsidR="00205450" w:rsidRPr="0049478A" w:rsidRDefault="00205450" w:rsidP="00205450">
      <w:pPr>
        <w:jc w:val="center"/>
        <w:rPr>
          <w:b/>
          <w:bCs/>
          <w:szCs w:val="24"/>
        </w:rPr>
      </w:pPr>
      <w:r w:rsidRPr="0049478A">
        <w:rPr>
          <w:b/>
          <w:bCs/>
          <w:szCs w:val="24"/>
        </w:rPr>
        <w:t>"Молодым семьям - доступное жильё"</w:t>
      </w:r>
      <w:r w:rsidR="000A17D7">
        <w:rPr>
          <w:b/>
          <w:bCs/>
          <w:szCs w:val="24"/>
        </w:rPr>
        <w:t xml:space="preserve"> </w:t>
      </w:r>
      <w:r w:rsidRPr="0049478A">
        <w:rPr>
          <w:b/>
          <w:szCs w:val="24"/>
        </w:rPr>
        <w:t xml:space="preserve">на </w:t>
      </w:r>
      <w:r w:rsidRPr="004844C0">
        <w:rPr>
          <w:b/>
          <w:szCs w:val="24"/>
          <w:highlight w:val="yellow"/>
        </w:rPr>
        <w:t>20</w:t>
      </w:r>
      <w:r w:rsidR="004F1E1B" w:rsidRPr="004844C0">
        <w:rPr>
          <w:b/>
          <w:szCs w:val="24"/>
          <w:highlight w:val="yellow"/>
        </w:rPr>
        <w:t>20</w:t>
      </w:r>
      <w:r w:rsidRPr="004844C0">
        <w:rPr>
          <w:b/>
          <w:szCs w:val="24"/>
          <w:highlight w:val="yellow"/>
        </w:rPr>
        <w:t xml:space="preserve"> – 20</w:t>
      </w:r>
      <w:r w:rsidR="004F1E1B" w:rsidRPr="004844C0">
        <w:rPr>
          <w:b/>
          <w:szCs w:val="24"/>
          <w:highlight w:val="yellow"/>
        </w:rPr>
        <w:t>2</w:t>
      </w:r>
      <w:r w:rsidR="00FD2E11" w:rsidRPr="004844C0">
        <w:rPr>
          <w:b/>
          <w:szCs w:val="24"/>
          <w:highlight w:val="yellow"/>
        </w:rPr>
        <w:t>6</w:t>
      </w:r>
      <w:r w:rsidRPr="0049478A">
        <w:rPr>
          <w:b/>
          <w:szCs w:val="24"/>
        </w:rPr>
        <w:t xml:space="preserve"> годы</w:t>
      </w:r>
    </w:p>
    <w:p w:rsidR="00205450" w:rsidRPr="0049478A" w:rsidRDefault="00205450" w:rsidP="00205450">
      <w:pPr>
        <w:jc w:val="center"/>
        <w:rPr>
          <w:bCs/>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560"/>
        <w:gridCol w:w="1417"/>
        <w:gridCol w:w="1418"/>
        <w:gridCol w:w="1134"/>
        <w:gridCol w:w="1134"/>
        <w:gridCol w:w="1134"/>
        <w:gridCol w:w="1134"/>
        <w:gridCol w:w="1134"/>
        <w:gridCol w:w="1134"/>
        <w:gridCol w:w="1134"/>
      </w:tblGrid>
      <w:tr w:rsidR="00947F20" w:rsidRPr="0049478A" w:rsidTr="00FD2E11">
        <w:tc>
          <w:tcPr>
            <w:tcW w:w="851" w:type="dxa"/>
            <w:vMerge w:val="restart"/>
            <w:vAlign w:val="center"/>
          </w:tcPr>
          <w:p w:rsidR="00947F20" w:rsidRPr="0049478A" w:rsidRDefault="00947F20" w:rsidP="00A97F72">
            <w:pPr>
              <w:widowControl w:val="0"/>
              <w:snapToGrid w:val="0"/>
              <w:jc w:val="center"/>
              <w:rPr>
                <w:b/>
                <w:bCs/>
                <w:szCs w:val="24"/>
              </w:rPr>
            </w:pPr>
            <w:r w:rsidRPr="0049478A">
              <w:rPr>
                <w:b/>
                <w:bCs/>
                <w:szCs w:val="24"/>
              </w:rPr>
              <w:t xml:space="preserve">№ </w:t>
            </w:r>
            <w:proofErr w:type="gramStart"/>
            <w:r w:rsidRPr="0049478A">
              <w:rPr>
                <w:b/>
                <w:bCs/>
                <w:szCs w:val="24"/>
              </w:rPr>
              <w:t>п</w:t>
            </w:r>
            <w:proofErr w:type="gramEnd"/>
            <w:r w:rsidRPr="0049478A">
              <w:rPr>
                <w:b/>
                <w:bCs/>
                <w:szCs w:val="24"/>
              </w:rPr>
              <w:t>/п</w:t>
            </w:r>
          </w:p>
        </w:tc>
        <w:tc>
          <w:tcPr>
            <w:tcW w:w="2551" w:type="dxa"/>
            <w:vMerge w:val="restart"/>
            <w:vAlign w:val="center"/>
          </w:tcPr>
          <w:p w:rsidR="00947F20" w:rsidRPr="0049478A" w:rsidRDefault="00947F20" w:rsidP="00A97F72">
            <w:pPr>
              <w:widowControl w:val="0"/>
              <w:snapToGrid w:val="0"/>
              <w:jc w:val="center"/>
              <w:rPr>
                <w:b/>
                <w:bCs/>
                <w:szCs w:val="24"/>
              </w:rPr>
            </w:pPr>
            <w:r w:rsidRPr="0049478A">
              <w:rPr>
                <w:b/>
                <w:bCs/>
                <w:szCs w:val="24"/>
              </w:rPr>
              <w:t>Наименование целевого показателя</w:t>
            </w:r>
          </w:p>
        </w:tc>
        <w:tc>
          <w:tcPr>
            <w:tcW w:w="1560" w:type="dxa"/>
            <w:vMerge w:val="restart"/>
            <w:vAlign w:val="center"/>
          </w:tcPr>
          <w:p w:rsidR="00947F20" w:rsidRPr="0049478A" w:rsidRDefault="00947F20" w:rsidP="00A97F72">
            <w:pPr>
              <w:widowControl w:val="0"/>
              <w:snapToGrid w:val="0"/>
              <w:jc w:val="center"/>
              <w:rPr>
                <w:b/>
                <w:bCs/>
                <w:szCs w:val="24"/>
              </w:rPr>
            </w:pPr>
            <w:r w:rsidRPr="0049478A">
              <w:rPr>
                <w:b/>
                <w:bCs/>
                <w:szCs w:val="24"/>
              </w:rPr>
              <w:t>Ед. изм.</w:t>
            </w:r>
          </w:p>
        </w:tc>
        <w:tc>
          <w:tcPr>
            <w:tcW w:w="10773" w:type="dxa"/>
            <w:gridSpan w:val="9"/>
            <w:vAlign w:val="center"/>
          </w:tcPr>
          <w:p w:rsidR="00947F20" w:rsidRPr="0049478A" w:rsidRDefault="00947F20" w:rsidP="00A97F72">
            <w:pPr>
              <w:widowControl w:val="0"/>
              <w:snapToGrid w:val="0"/>
              <w:jc w:val="center"/>
              <w:rPr>
                <w:b/>
                <w:bCs/>
                <w:szCs w:val="24"/>
              </w:rPr>
            </w:pPr>
            <w:r w:rsidRPr="0049478A">
              <w:rPr>
                <w:b/>
                <w:bCs/>
                <w:szCs w:val="24"/>
              </w:rPr>
              <w:t>Значения целевых показателей</w:t>
            </w:r>
          </w:p>
        </w:tc>
      </w:tr>
      <w:tr w:rsidR="00FD2E11" w:rsidRPr="0049478A" w:rsidTr="00FD2E11">
        <w:tc>
          <w:tcPr>
            <w:tcW w:w="851" w:type="dxa"/>
            <w:vMerge/>
            <w:vAlign w:val="center"/>
          </w:tcPr>
          <w:p w:rsidR="00FD2E11" w:rsidRPr="0049478A" w:rsidRDefault="00FD2E11" w:rsidP="00A97F72">
            <w:pPr>
              <w:widowControl w:val="0"/>
              <w:snapToGrid w:val="0"/>
              <w:jc w:val="center"/>
              <w:rPr>
                <w:b/>
                <w:bCs/>
                <w:szCs w:val="24"/>
              </w:rPr>
            </w:pPr>
          </w:p>
        </w:tc>
        <w:tc>
          <w:tcPr>
            <w:tcW w:w="2551" w:type="dxa"/>
            <w:vMerge/>
            <w:vAlign w:val="center"/>
          </w:tcPr>
          <w:p w:rsidR="00FD2E11" w:rsidRPr="0049478A" w:rsidRDefault="00FD2E11" w:rsidP="00A97F72">
            <w:pPr>
              <w:widowControl w:val="0"/>
              <w:snapToGrid w:val="0"/>
              <w:jc w:val="center"/>
              <w:rPr>
                <w:b/>
                <w:bCs/>
                <w:szCs w:val="24"/>
              </w:rPr>
            </w:pPr>
          </w:p>
        </w:tc>
        <w:tc>
          <w:tcPr>
            <w:tcW w:w="1560" w:type="dxa"/>
            <w:vMerge/>
            <w:vAlign w:val="center"/>
          </w:tcPr>
          <w:p w:rsidR="00FD2E11" w:rsidRPr="0049478A" w:rsidRDefault="00FD2E11" w:rsidP="00A97F72">
            <w:pPr>
              <w:widowControl w:val="0"/>
              <w:snapToGrid w:val="0"/>
              <w:jc w:val="center"/>
              <w:rPr>
                <w:b/>
                <w:bCs/>
                <w:szCs w:val="24"/>
              </w:rPr>
            </w:pPr>
          </w:p>
        </w:tc>
        <w:tc>
          <w:tcPr>
            <w:tcW w:w="1417" w:type="dxa"/>
            <w:vAlign w:val="center"/>
          </w:tcPr>
          <w:p w:rsidR="00FD2E11" w:rsidRPr="0049478A" w:rsidRDefault="00FD2E11" w:rsidP="00A97F72">
            <w:pPr>
              <w:widowControl w:val="0"/>
              <w:snapToGrid w:val="0"/>
              <w:jc w:val="center"/>
              <w:rPr>
                <w:b/>
                <w:bCs/>
                <w:szCs w:val="24"/>
              </w:rPr>
            </w:pPr>
            <w:r w:rsidRPr="0049478A">
              <w:rPr>
                <w:b/>
                <w:bCs/>
                <w:szCs w:val="24"/>
              </w:rPr>
              <w:t>Отчетный год</w:t>
            </w:r>
          </w:p>
        </w:tc>
        <w:tc>
          <w:tcPr>
            <w:tcW w:w="1418" w:type="dxa"/>
            <w:vAlign w:val="center"/>
          </w:tcPr>
          <w:p w:rsidR="00FD2E11" w:rsidRPr="0049478A" w:rsidRDefault="00FD2E11" w:rsidP="00A97F72">
            <w:pPr>
              <w:widowControl w:val="0"/>
              <w:snapToGrid w:val="0"/>
              <w:jc w:val="center"/>
              <w:rPr>
                <w:b/>
              </w:rPr>
            </w:pPr>
            <w:r>
              <w:rPr>
                <w:b/>
              </w:rPr>
              <w:t>Текущий год</w:t>
            </w:r>
          </w:p>
        </w:tc>
        <w:tc>
          <w:tcPr>
            <w:tcW w:w="1134" w:type="dxa"/>
            <w:vAlign w:val="center"/>
          </w:tcPr>
          <w:p w:rsidR="00FD2E11" w:rsidRPr="0049478A" w:rsidRDefault="00FD2E11" w:rsidP="00A97F72">
            <w:pPr>
              <w:widowControl w:val="0"/>
              <w:snapToGrid w:val="0"/>
              <w:jc w:val="center"/>
              <w:rPr>
                <w:b/>
              </w:rPr>
            </w:pPr>
            <w:r w:rsidRPr="0049478A">
              <w:rPr>
                <w:b/>
              </w:rPr>
              <w:t>20</w:t>
            </w:r>
            <w:r>
              <w:rPr>
                <w:b/>
              </w:rPr>
              <w:t>20</w:t>
            </w:r>
            <w:r w:rsidRPr="0049478A">
              <w:rPr>
                <w:b/>
              </w:rPr>
              <w:t xml:space="preserve"> год</w:t>
            </w:r>
          </w:p>
        </w:tc>
        <w:tc>
          <w:tcPr>
            <w:tcW w:w="1134" w:type="dxa"/>
            <w:vAlign w:val="center"/>
          </w:tcPr>
          <w:p w:rsidR="00FD2E11" w:rsidRPr="0049478A" w:rsidRDefault="00FD2E11" w:rsidP="00A97F72">
            <w:pPr>
              <w:widowControl w:val="0"/>
              <w:snapToGrid w:val="0"/>
              <w:jc w:val="center"/>
              <w:rPr>
                <w:b/>
              </w:rPr>
            </w:pPr>
            <w:r w:rsidRPr="0049478A">
              <w:rPr>
                <w:b/>
              </w:rPr>
              <w:t>20</w:t>
            </w:r>
            <w:r>
              <w:rPr>
                <w:b/>
              </w:rPr>
              <w:t>21</w:t>
            </w:r>
            <w:r w:rsidRPr="0049478A">
              <w:rPr>
                <w:b/>
              </w:rPr>
              <w:t xml:space="preserve"> год</w:t>
            </w:r>
          </w:p>
        </w:tc>
        <w:tc>
          <w:tcPr>
            <w:tcW w:w="1134" w:type="dxa"/>
            <w:vAlign w:val="center"/>
          </w:tcPr>
          <w:p w:rsidR="00FD2E11" w:rsidRPr="0049478A" w:rsidRDefault="00FD2E11" w:rsidP="00A97F72">
            <w:pPr>
              <w:widowControl w:val="0"/>
              <w:snapToGrid w:val="0"/>
              <w:jc w:val="center"/>
              <w:rPr>
                <w:b/>
              </w:rPr>
            </w:pPr>
            <w:r w:rsidRPr="0049478A">
              <w:rPr>
                <w:b/>
              </w:rPr>
              <w:t>20</w:t>
            </w:r>
            <w:r>
              <w:rPr>
                <w:b/>
              </w:rPr>
              <w:t>22</w:t>
            </w:r>
            <w:r w:rsidRPr="0049478A">
              <w:rPr>
                <w:b/>
              </w:rPr>
              <w:t xml:space="preserve"> год</w:t>
            </w:r>
          </w:p>
        </w:tc>
        <w:tc>
          <w:tcPr>
            <w:tcW w:w="1134" w:type="dxa"/>
            <w:vAlign w:val="center"/>
          </w:tcPr>
          <w:p w:rsidR="00FD2E11" w:rsidRPr="0049478A" w:rsidRDefault="00FD2E11" w:rsidP="00A97F72">
            <w:pPr>
              <w:widowControl w:val="0"/>
              <w:snapToGrid w:val="0"/>
              <w:jc w:val="center"/>
              <w:rPr>
                <w:b/>
              </w:rPr>
            </w:pPr>
            <w:r w:rsidRPr="0049478A">
              <w:rPr>
                <w:b/>
              </w:rPr>
              <w:t>20</w:t>
            </w:r>
            <w:r>
              <w:rPr>
                <w:b/>
              </w:rPr>
              <w:t>23</w:t>
            </w:r>
            <w:r w:rsidRPr="0049478A">
              <w:rPr>
                <w:b/>
              </w:rPr>
              <w:t xml:space="preserve"> год</w:t>
            </w:r>
          </w:p>
        </w:tc>
        <w:tc>
          <w:tcPr>
            <w:tcW w:w="1134" w:type="dxa"/>
            <w:vAlign w:val="center"/>
          </w:tcPr>
          <w:p w:rsidR="00FD2E11" w:rsidRPr="0049478A" w:rsidRDefault="00FD2E11" w:rsidP="00A97F72">
            <w:pPr>
              <w:widowControl w:val="0"/>
              <w:snapToGrid w:val="0"/>
              <w:jc w:val="center"/>
              <w:rPr>
                <w:b/>
              </w:rPr>
            </w:pPr>
            <w:r w:rsidRPr="0049478A">
              <w:rPr>
                <w:b/>
              </w:rPr>
              <w:t>20</w:t>
            </w:r>
            <w:r>
              <w:rPr>
                <w:b/>
              </w:rPr>
              <w:t>24</w:t>
            </w:r>
            <w:r w:rsidRPr="0049478A">
              <w:rPr>
                <w:b/>
              </w:rPr>
              <w:t xml:space="preserve"> год</w:t>
            </w:r>
          </w:p>
        </w:tc>
        <w:tc>
          <w:tcPr>
            <w:tcW w:w="1134" w:type="dxa"/>
            <w:shd w:val="clear" w:color="auto" w:fill="FFFFFF" w:themeFill="background1"/>
            <w:vAlign w:val="center"/>
          </w:tcPr>
          <w:p w:rsidR="00FD2E11" w:rsidRPr="0049478A" w:rsidRDefault="00FD2E11" w:rsidP="00A97F72">
            <w:pPr>
              <w:widowControl w:val="0"/>
              <w:snapToGrid w:val="0"/>
              <w:jc w:val="center"/>
              <w:rPr>
                <w:b/>
              </w:rPr>
            </w:pPr>
            <w:r w:rsidRPr="0049478A">
              <w:rPr>
                <w:b/>
              </w:rPr>
              <w:t>20</w:t>
            </w:r>
            <w:r>
              <w:rPr>
                <w:b/>
              </w:rPr>
              <w:t>25</w:t>
            </w:r>
            <w:r w:rsidRPr="0049478A">
              <w:rPr>
                <w:b/>
              </w:rPr>
              <w:t xml:space="preserve"> год</w:t>
            </w:r>
          </w:p>
        </w:tc>
        <w:tc>
          <w:tcPr>
            <w:tcW w:w="1134" w:type="dxa"/>
            <w:shd w:val="clear" w:color="auto" w:fill="FFFFFF" w:themeFill="background1"/>
            <w:vAlign w:val="center"/>
          </w:tcPr>
          <w:p w:rsidR="00FD2E11" w:rsidRPr="0049478A" w:rsidRDefault="00FD2E11" w:rsidP="00A97F72">
            <w:pPr>
              <w:widowControl w:val="0"/>
              <w:snapToGrid w:val="0"/>
              <w:jc w:val="center"/>
              <w:rPr>
                <w:b/>
              </w:rPr>
            </w:pPr>
            <w:r>
              <w:rPr>
                <w:b/>
              </w:rPr>
              <w:t>2026 год</w:t>
            </w:r>
          </w:p>
        </w:tc>
      </w:tr>
      <w:tr w:rsidR="00FD2E11" w:rsidRPr="0049478A" w:rsidTr="00FD2E11">
        <w:tc>
          <w:tcPr>
            <w:tcW w:w="851" w:type="dxa"/>
            <w:vAlign w:val="center"/>
          </w:tcPr>
          <w:p w:rsidR="00FD2E11" w:rsidRPr="0049478A" w:rsidRDefault="00FD2E11" w:rsidP="00A97F72">
            <w:pPr>
              <w:widowControl w:val="0"/>
              <w:snapToGrid w:val="0"/>
              <w:jc w:val="center"/>
              <w:rPr>
                <w:b/>
                <w:bCs/>
                <w:szCs w:val="24"/>
              </w:rPr>
            </w:pPr>
            <w:r w:rsidRPr="0049478A">
              <w:rPr>
                <w:b/>
                <w:bCs/>
                <w:szCs w:val="24"/>
              </w:rPr>
              <w:t>1</w:t>
            </w:r>
          </w:p>
        </w:tc>
        <w:tc>
          <w:tcPr>
            <w:tcW w:w="2551" w:type="dxa"/>
            <w:vAlign w:val="center"/>
          </w:tcPr>
          <w:p w:rsidR="00FD2E11" w:rsidRPr="0049478A" w:rsidRDefault="00FD2E11" w:rsidP="00A97F72">
            <w:pPr>
              <w:widowControl w:val="0"/>
              <w:snapToGrid w:val="0"/>
              <w:jc w:val="center"/>
              <w:rPr>
                <w:bCs/>
                <w:szCs w:val="24"/>
              </w:rPr>
            </w:pPr>
            <w:r w:rsidRPr="0049478A">
              <w:rPr>
                <w:bCs/>
                <w:szCs w:val="24"/>
              </w:rPr>
              <w:t>Количество молодых семей, улучшивших жилищные условия в результате реализации мероприятий Программы</w:t>
            </w:r>
          </w:p>
        </w:tc>
        <w:tc>
          <w:tcPr>
            <w:tcW w:w="1560" w:type="dxa"/>
            <w:vAlign w:val="center"/>
          </w:tcPr>
          <w:p w:rsidR="00FD2E11" w:rsidRPr="0049478A" w:rsidRDefault="00FD2E11" w:rsidP="00A97F72">
            <w:pPr>
              <w:widowControl w:val="0"/>
              <w:snapToGrid w:val="0"/>
              <w:jc w:val="center"/>
              <w:rPr>
                <w:bCs/>
                <w:szCs w:val="24"/>
              </w:rPr>
            </w:pPr>
            <w:r w:rsidRPr="0049478A">
              <w:rPr>
                <w:bCs/>
                <w:szCs w:val="24"/>
              </w:rPr>
              <w:t>Количество семей (ед.)</w:t>
            </w:r>
          </w:p>
        </w:tc>
        <w:tc>
          <w:tcPr>
            <w:tcW w:w="1417" w:type="dxa"/>
            <w:vAlign w:val="center"/>
          </w:tcPr>
          <w:p w:rsidR="00FD2E11" w:rsidRPr="0049478A" w:rsidRDefault="00FD2E11" w:rsidP="00A97F72">
            <w:pPr>
              <w:widowControl w:val="0"/>
              <w:snapToGrid w:val="0"/>
              <w:jc w:val="center"/>
              <w:rPr>
                <w:bCs/>
                <w:szCs w:val="24"/>
              </w:rPr>
            </w:pPr>
            <w:r>
              <w:rPr>
                <w:bCs/>
                <w:szCs w:val="24"/>
              </w:rPr>
              <w:t>10</w:t>
            </w:r>
          </w:p>
        </w:tc>
        <w:tc>
          <w:tcPr>
            <w:tcW w:w="1418" w:type="dxa"/>
            <w:vAlign w:val="center"/>
          </w:tcPr>
          <w:p w:rsidR="00FD2E11" w:rsidRPr="0049478A" w:rsidRDefault="00FD2E11" w:rsidP="00A97F72">
            <w:pPr>
              <w:widowControl w:val="0"/>
              <w:snapToGrid w:val="0"/>
              <w:jc w:val="center"/>
              <w:rPr>
                <w:bCs/>
                <w:szCs w:val="24"/>
              </w:rPr>
            </w:pPr>
            <w:r>
              <w:rPr>
                <w:bCs/>
                <w:szCs w:val="24"/>
              </w:rPr>
              <w:t>16</w:t>
            </w:r>
          </w:p>
        </w:tc>
        <w:tc>
          <w:tcPr>
            <w:tcW w:w="1134" w:type="dxa"/>
            <w:vAlign w:val="center"/>
          </w:tcPr>
          <w:p w:rsidR="00FD2E11" w:rsidRPr="0049478A" w:rsidRDefault="00FD2E11" w:rsidP="00A97F72">
            <w:pPr>
              <w:widowControl w:val="0"/>
              <w:snapToGrid w:val="0"/>
              <w:jc w:val="center"/>
              <w:rPr>
                <w:bCs/>
                <w:szCs w:val="24"/>
              </w:rPr>
            </w:pPr>
            <w:r>
              <w:rPr>
                <w:bCs/>
                <w:szCs w:val="24"/>
              </w:rPr>
              <w:t>20</w:t>
            </w:r>
          </w:p>
        </w:tc>
        <w:tc>
          <w:tcPr>
            <w:tcW w:w="1134" w:type="dxa"/>
            <w:vAlign w:val="center"/>
          </w:tcPr>
          <w:p w:rsidR="00FD2E11" w:rsidRPr="0049478A" w:rsidRDefault="00FD2E11" w:rsidP="00A97F72">
            <w:pPr>
              <w:widowControl w:val="0"/>
              <w:snapToGrid w:val="0"/>
              <w:jc w:val="center"/>
              <w:rPr>
                <w:bCs/>
                <w:szCs w:val="24"/>
              </w:rPr>
            </w:pPr>
            <w:r w:rsidRPr="00337715">
              <w:rPr>
                <w:bCs/>
                <w:szCs w:val="24"/>
              </w:rPr>
              <w:t>16</w:t>
            </w:r>
          </w:p>
        </w:tc>
        <w:tc>
          <w:tcPr>
            <w:tcW w:w="1134" w:type="dxa"/>
            <w:vAlign w:val="center"/>
          </w:tcPr>
          <w:p w:rsidR="00FD2E11" w:rsidRPr="0049478A" w:rsidRDefault="00FD2E11" w:rsidP="00A97F72">
            <w:pPr>
              <w:widowControl w:val="0"/>
              <w:snapToGrid w:val="0"/>
              <w:jc w:val="center"/>
              <w:rPr>
                <w:bCs/>
                <w:szCs w:val="24"/>
              </w:rPr>
            </w:pPr>
            <w:r>
              <w:rPr>
                <w:bCs/>
                <w:szCs w:val="24"/>
              </w:rPr>
              <w:t>19</w:t>
            </w:r>
          </w:p>
        </w:tc>
        <w:tc>
          <w:tcPr>
            <w:tcW w:w="1134" w:type="dxa"/>
            <w:vAlign w:val="center"/>
          </w:tcPr>
          <w:p w:rsidR="00FD2E11" w:rsidRPr="0049478A" w:rsidRDefault="00FD2E11" w:rsidP="00A97F72">
            <w:pPr>
              <w:widowControl w:val="0"/>
              <w:snapToGrid w:val="0"/>
              <w:jc w:val="center"/>
              <w:rPr>
                <w:bCs/>
                <w:szCs w:val="24"/>
              </w:rPr>
            </w:pPr>
            <w:r>
              <w:rPr>
                <w:bCs/>
                <w:szCs w:val="24"/>
              </w:rPr>
              <w:t>9</w:t>
            </w:r>
          </w:p>
        </w:tc>
        <w:tc>
          <w:tcPr>
            <w:tcW w:w="1134" w:type="dxa"/>
            <w:vAlign w:val="center"/>
          </w:tcPr>
          <w:p w:rsidR="00FD2E11" w:rsidRPr="0049478A" w:rsidRDefault="00FD2E11" w:rsidP="00A97F72">
            <w:pPr>
              <w:widowControl w:val="0"/>
              <w:snapToGrid w:val="0"/>
              <w:jc w:val="center"/>
              <w:rPr>
                <w:bCs/>
                <w:szCs w:val="24"/>
              </w:rPr>
            </w:pPr>
            <w:r w:rsidRPr="0049478A">
              <w:rPr>
                <w:bCs/>
                <w:szCs w:val="24"/>
              </w:rPr>
              <w:t>1</w:t>
            </w:r>
            <w:r>
              <w:rPr>
                <w:bCs/>
                <w:szCs w:val="24"/>
              </w:rPr>
              <w:t>2</w:t>
            </w:r>
          </w:p>
        </w:tc>
        <w:tc>
          <w:tcPr>
            <w:tcW w:w="1134" w:type="dxa"/>
            <w:shd w:val="clear" w:color="auto" w:fill="FFFFFF" w:themeFill="background1"/>
            <w:vAlign w:val="center"/>
          </w:tcPr>
          <w:p w:rsidR="00FD2E11" w:rsidRPr="0049478A" w:rsidRDefault="00FD2E11" w:rsidP="00A97F72">
            <w:pPr>
              <w:widowControl w:val="0"/>
              <w:snapToGrid w:val="0"/>
              <w:jc w:val="center"/>
              <w:rPr>
                <w:bCs/>
                <w:szCs w:val="24"/>
              </w:rPr>
            </w:pPr>
            <w:r w:rsidRPr="0049478A">
              <w:rPr>
                <w:bCs/>
                <w:szCs w:val="24"/>
              </w:rPr>
              <w:t>1</w:t>
            </w:r>
            <w:r>
              <w:rPr>
                <w:bCs/>
                <w:szCs w:val="24"/>
              </w:rPr>
              <w:t>2</w:t>
            </w:r>
          </w:p>
        </w:tc>
        <w:tc>
          <w:tcPr>
            <w:tcW w:w="1134" w:type="dxa"/>
            <w:shd w:val="clear" w:color="auto" w:fill="FFFFFF" w:themeFill="background1"/>
            <w:vAlign w:val="center"/>
          </w:tcPr>
          <w:p w:rsidR="00FD2E11" w:rsidRPr="0049478A" w:rsidRDefault="00FD2E11" w:rsidP="00A97F72">
            <w:pPr>
              <w:widowControl w:val="0"/>
              <w:snapToGrid w:val="0"/>
              <w:jc w:val="center"/>
              <w:rPr>
                <w:bCs/>
                <w:szCs w:val="24"/>
              </w:rPr>
            </w:pPr>
            <w:r>
              <w:rPr>
                <w:bCs/>
                <w:szCs w:val="24"/>
              </w:rPr>
              <w:t>12</w:t>
            </w:r>
          </w:p>
        </w:tc>
      </w:tr>
      <w:tr w:rsidR="00FD2E11" w:rsidRPr="0049478A" w:rsidTr="00FD2E11">
        <w:tc>
          <w:tcPr>
            <w:tcW w:w="851" w:type="dxa"/>
            <w:vAlign w:val="center"/>
          </w:tcPr>
          <w:p w:rsidR="00FD2E11" w:rsidRPr="0049478A" w:rsidRDefault="00FD2E11" w:rsidP="00A97F72">
            <w:pPr>
              <w:widowControl w:val="0"/>
              <w:snapToGrid w:val="0"/>
              <w:jc w:val="center"/>
              <w:rPr>
                <w:b/>
                <w:bCs/>
                <w:szCs w:val="24"/>
              </w:rPr>
            </w:pPr>
            <w:r w:rsidRPr="0049478A">
              <w:rPr>
                <w:b/>
                <w:bCs/>
                <w:szCs w:val="24"/>
              </w:rPr>
              <w:t>2</w:t>
            </w:r>
          </w:p>
        </w:tc>
        <w:tc>
          <w:tcPr>
            <w:tcW w:w="2551" w:type="dxa"/>
            <w:vAlign w:val="center"/>
          </w:tcPr>
          <w:p w:rsidR="00FD2E11" w:rsidRPr="0049478A" w:rsidRDefault="00FD2E11" w:rsidP="00A97F72">
            <w:pPr>
              <w:widowControl w:val="0"/>
              <w:snapToGrid w:val="0"/>
              <w:jc w:val="center"/>
              <w:rPr>
                <w:bCs/>
                <w:szCs w:val="24"/>
              </w:rPr>
            </w:pPr>
            <w:r>
              <w:rPr>
                <w:bCs/>
                <w:szCs w:val="24"/>
              </w:rPr>
              <w:t xml:space="preserve">Доля молодых семей, улучшивших жилищные условия с использованием социальной выплаты в общем числе молодых семей, признанных в установленном </w:t>
            </w:r>
            <w:proofErr w:type="gramStart"/>
            <w:r>
              <w:rPr>
                <w:bCs/>
                <w:szCs w:val="24"/>
              </w:rPr>
              <w:t>порядке</w:t>
            </w:r>
            <w:proofErr w:type="gramEnd"/>
            <w:r>
              <w:rPr>
                <w:bCs/>
                <w:szCs w:val="24"/>
              </w:rPr>
              <w:t xml:space="preserve"> нуждающимися в улучшении жилищных условий</w:t>
            </w:r>
          </w:p>
        </w:tc>
        <w:tc>
          <w:tcPr>
            <w:tcW w:w="1560" w:type="dxa"/>
            <w:vAlign w:val="center"/>
          </w:tcPr>
          <w:p w:rsidR="00FD2E11" w:rsidRPr="0049478A" w:rsidRDefault="00FD2E11" w:rsidP="00A97F72">
            <w:pPr>
              <w:widowControl w:val="0"/>
              <w:snapToGrid w:val="0"/>
              <w:jc w:val="center"/>
              <w:rPr>
                <w:bCs/>
                <w:szCs w:val="24"/>
              </w:rPr>
            </w:pPr>
            <w:r>
              <w:rPr>
                <w:bCs/>
                <w:szCs w:val="24"/>
              </w:rPr>
              <w:t>Доля семей</w:t>
            </w:r>
            <w:proofErr w:type="gramStart"/>
            <w:r>
              <w:rPr>
                <w:bCs/>
                <w:szCs w:val="24"/>
              </w:rPr>
              <w:t xml:space="preserve"> (%)</w:t>
            </w:r>
            <w:proofErr w:type="gramEnd"/>
          </w:p>
        </w:tc>
        <w:tc>
          <w:tcPr>
            <w:tcW w:w="1417" w:type="dxa"/>
            <w:vAlign w:val="center"/>
          </w:tcPr>
          <w:p w:rsidR="00FD2E11" w:rsidRPr="0049478A" w:rsidRDefault="00FD2E11" w:rsidP="00A97F72">
            <w:pPr>
              <w:widowControl w:val="0"/>
              <w:snapToGrid w:val="0"/>
              <w:jc w:val="center"/>
              <w:rPr>
                <w:bCs/>
                <w:szCs w:val="24"/>
              </w:rPr>
            </w:pPr>
            <w:r>
              <w:rPr>
                <w:bCs/>
                <w:szCs w:val="24"/>
              </w:rPr>
              <w:t>9,4%</w:t>
            </w:r>
          </w:p>
        </w:tc>
        <w:tc>
          <w:tcPr>
            <w:tcW w:w="1418" w:type="dxa"/>
            <w:vAlign w:val="center"/>
          </w:tcPr>
          <w:p w:rsidR="00FD2E11" w:rsidRDefault="00FD2E11" w:rsidP="00A97F72">
            <w:pPr>
              <w:jc w:val="center"/>
            </w:pPr>
            <w:r>
              <w:t>14 %</w:t>
            </w:r>
          </w:p>
        </w:tc>
        <w:tc>
          <w:tcPr>
            <w:tcW w:w="1134" w:type="dxa"/>
            <w:vAlign w:val="center"/>
          </w:tcPr>
          <w:p w:rsidR="00FD2E11" w:rsidRPr="006D6F59" w:rsidRDefault="00FD2E11" w:rsidP="00A97F72">
            <w:pPr>
              <w:jc w:val="center"/>
            </w:pPr>
            <w:r w:rsidRPr="006D6F59">
              <w:t>19,8%</w:t>
            </w:r>
          </w:p>
        </w:tc>
        <w:tc>
          <w:tcPr>
            <w:tcW w:w="1134" w:type="dxa"/>
            <w:vAlign w:val="center"/>
          </w:tcPr>
          <w:p w:rsidR="00FD2E11" w:rsidRPr="006D6F59" w:rsidRDefault="00FD2E11" w:rsidP="00A97F72">
            <w:pPr>
              <w:jc w:val="center"/>
            </w:pPr>
            <w:r w:rsidRPr="00337715">
              <w:t>21,1%</w:t>
            </w:r>
          </w:p>
        </w:tc>
        <w:tc>
          <w:tcPr>
            <w:tcW w:w="1134" w:type="dxa"/>
            <w:vAlign w:val="center"/>
          </w:tcPr>
          <w:p w:rsidR="00FD2E11" w:rsidRPr="00B41C46" w:rsidRDefault="00FD2E11" w:rsidP="00A97F72">
            <w:pPr>
              <w:jc w:val="center"/>
            </w:pPr>
            <w:r w:rsidRPr="00B41C46">
              <w:t>31,7%</w:t>
            </w:r>
          </w:p>
        </w:tc>
        <w:tc>
          <w:tcPr>
            <w:tcW w:w="1134" w:type="dxa"/>
            <w:vAlign w:val="center"/>
          </w:tcPr>
          <w:p w:rsidR="00FD2E11" w:rsidRPr="00B41C46" w:rsidRDefault="00FD2E11" w:rsidP="00A97F72">
            <w:pPr>
              <w:jc w:val="center"/>
            </w:pPr>
            <w:r w:rsidRPr="00B41C46">
              <w:t>20</w:t>
            </w:r>
            <w:r>
              <w:t>,9</w:t>
            </w:r>
            <w:r w:rsidRPr="00B41C46">
              <w:t>%</w:t>
            </w:r>
          </w:p>
        </w:tc>
        <w:tc>
          <w:tcPr>
            <w:tcW w:w="1134" w:type="dxa"/>
            <w:vAlign w:val="center"/>
          </w:tcPr>
          <w:p w:rsidR="00FD2E11" w:rsidRPr="00B41C46" w:rsidRDefault="00FD2E11" w:rsidP="00A97F72">
            <w:pPr>
              <w:jc w:val="center"/>
            </w:pPr>
            <w:r w:rsidRPr="00B41C46">
              <w:t>20</w:t>
            </w:r>
            <w:r>
              <w:t>,9</w:t>
            </w:r>
            <w:r w:rsidRPr="00B41C46">
              <w:t>%</w:t>
            </w:r>
          </w:p>
        </w:tc>
        <w:tc>
          <w:tcPr>
            <w:tcW w:w="1134" w:type="dxa"/>
            <w:shd w:val="clear" w:color="auto" w:fill="FFFFFF" w:themeFill="background1"/>
            <w:vAlign w:val="center"/>
          </w:tcPr>
          <w:p w:rsidR="00FD2E11" w:rsidRPr="00B41C46" w:rsidRDefault="00FD2E11" w:rsidP="00A97F72">
            <w:pPr>
              <w:jc w:val="center"/>
            </w:pPr>
            <w:r w:rsidRPr="00B41C46">
              <w:t>20</w:t>
            </w:r>
            <w:r>
              <w:t>,9</w:t>
            </w:r>
            <w:r w:rsidRPr="00B41C46">
              <w:t>%</w:t>
            </w:r>
          </w:p>
        </w:tc>
        <w:tc>
          <w:tcPr>
            <w:tcW w:w="1134" w:type="dxa"/>
            <w:shd w:val="clear" w:color="auto" w:fill="FFFFFF" w:themeFill="background1"/>
            <w:vAlign w:val="center"/>
          </w:tcPr>
          <w:p w:rsidR="00FD2E11" w:rsidRPr="00B41C46" w:rsidRDefault="00FD2E11" w:rsidP="00A97F72">
            <w:pPr>
              <w:jc w:val="center"/>
            </w:pPr>
            <w:r>
              <w:t>20,9%</w:t>
            </w:r>
          </w:p>
        </w:tc>
      </w:tr>
    </w:tbl>
    <w:p w:rsidR="00205450" w:rsidRPr="0049478A" w:rsidRDefault="00205450" w:rsidP="00205450">
      <w:pPr>
        <w:rPr>
          <w:b/>
          <w:bCs/>
          <w:szCs w:val="24"/>
        </w:rPr>
      </w:pPr>
    </w:p>
    <w:p w:rsidR="0005483C" w:rsidRDefault="0005483C" w:rsidP="0005483C">
      <w:pPr>
        <w:spacing w:line="240" w:lineRule="atLeast"/>
        <w:ind w:firstLine="993"/>
        <w:rPr>
          <w:szCs w:val="24"/>
        </w:rPr>
      </w:pPr>
      <w:proofErr w:type="spellStart"/>
      <w:r>
        <w:rPr>
          <w:szCs w:val="24"/>
        </w:rPr>
        <w:t>И.о</w:t>
      </w:r>
      <w:proofErr w:type="spellEnd"/>
      <w:r>
        <w:rPr>
          <w:szCs w:val="24"/>
        </w:rPr>
        <w:t xml:space="preserve">. начальника Управления культуры, </w:t>
      </w:r>
    </w:p>
    <w:p w:rsidR="0005483C" w:rsidRDefault="0005483C" w:rsidP="0005483C">
      <w:pPr>
        <w:spacing w:line="240" w:lineRule="atLeast"/>
        <w:ind w:firstLine="993"/>
        <w:rPr>
          <w:szCs w:val="24"/>
        </w:rPr>
      </w:pPr>
      <w:r>
        <w:rPr>
          <w:szCs w:val="24"/>
        </w:rPr>
        <w:t xml:space="preserve">спорта и молодежной политики </w:t>
      </w:r>
    </w:p>
    <w:p w:rsidR="0005483C" w:rsidRDefault="0005483C" w:rsidP="0005483C">
      <w:pPr>
        <w:spacing w:line="240" w:lineRule="atLeast"/>
        <w:ind w:firstLine="993"/>
        <w:rPr>
          <w:szCs w:val="24"/>
        </w:rPr>
      </w:pPr>
      <w:r>
        <w:rPr>
          <w:szCs w:val="24"/>
        </w:rPr>
        <w:t>администрации Тайшетского района                                                             С.А. Семёнов</w:t>
      </w:r>
    </w:p>
    <w:p w:rsidR="00205450" w:rsidRPr="0049478A" w:rsidRDefault="00205450" w:rsidP="00205450">
      <w:pPr>
        <w:shd w:val="clear" w:color="auto" w:fill="FFFFFF" w:themeFill="background1"/>
        <w:spacing w:line="240" w:lineRule="atLeast"/>
        <w:jc w:val="right"/>
        <w:rPr>
          <w:szCs w:val="24"/>
        </w:rPr>
      </w:pPr>
      <w:r w:rsidRPr="0049478A">
        <w:rPr>
          <w:szCs w:val="24"/>
        </w:rPr>
        <w:lastRenderedPageBreak/>
        <w:t>Приложение 2</w:t>
      </w:r>
    </w:p>
    <w:p w:rsidR="00205450" w:rsidRPr="00E71041" w:rsidRDefault="00205450" w:rsidP="00205450">
      <w:pPr>
        <w:shd w:val="clear" w:color="auto" w:fill="FFFFFF" w:themeFill="background1"/>
        <w:jc w:val="right"/>
        <w:rPr>
          <w:szCs w:val="24"/>
        </w:rPr>
      </w:pPr>
      <w:r w:rsidRPr="0049478A">
        <w:rPr>
          <w:szCs w:val="24"/>
        </w:rPr>
        <w:t xml:space="preserve">к </w:t>
      </w:r>
      <w:r w:rsidRPr="00E71041">
        <w:rPr>
          <w:szCs w:val="24"/>
        </w:rPr>
        <w:t xml:space="preserve">муниципальной программе муниципального образования "Тайшетский район" </w:t>
      </w:r>
    </w:p>
    <w:p w:rsidR="00205450" w:rsidRPr="00E71041" w:rsidRDefault="00205450" w:rsidP="00205450">
      <w:pPr>
        <w:shd w:val="clear" w:color="auto" w:fill="FFFFFF" w:themeFill="background1"/>
        <w:jc w:val="right"/>
        <w:rPr>
          <w:b/>
          <w:bCs/>
          <w:szCs w:val="24"/>
        </w:rPr>
      </w:pPr>
      <w:r w:rsidRPr="00E71041">
        <w:rPr>
          <w:szCs w:val="24"/>
        </w:rPr>
        <w:t xml:space="preserve">"Молодым семьям – доступное жильё" на </w:t>
      </w:r>
      <w:r w:rsidRPr="004844C0">
        <w:rPr>
          <w:szCs w:val="24"/>
          <w:highlight w:val="yellow"/>
        </w:rPr>
        <w:t>20</w:t>
      </w:r>
      <w:r w:rsidR="004F1E1B" w:rsidRPr="004844C0">
        <w:rPr>
          <w:szCs w:val="24"/>
          <w:highlight w:val="yellow"/>
        </w:rPr>
        <w:t>20</w:t>
      </w:r>
      <w:r w:rsidRPr="004844C0">
        <w:rPr>
          <w:szCs w:val="24"/>
          <w:highlight w:val="yellow"/>
        </w:rPr>
        <w:t xml:space="preserve"> – 20</w:t>
      </w:r>
      <w:r w:rsidR="004F1E1B" w:rsidRPr="004844C0">
        <w:rPr>
          <w:szCs w:val="24"/>
          <w:highlight w:val="yellow"/>
        </w:rPr>
        <w:t>2</w:t>
      </w:r>
      <w:r w:rsidR="00FD2E11" w:rsidRPr="004844C0">
        <w:rPr>
          <w:szCs w:val="24"/>
          <w:highlight w:val="yellow"/>
        </w:rPr>
        <w:t>6</w:t>
      </w:r>
      <w:r w:rsidRPr="00E71041">
        <w:rPr>
          <w:szCs w:val="24"/>
        </w:rPr>
        <w:t xml:space="preserve"> годы</w:t>
      </w:r>
    </w:p>
    <w:p w:rsidR="0000524B" w:rsidRPr="0049478A" w:rsidRDefault="000A17D7" w:rsidP="0000524B">
      <w:pPr>
        <w:shd w:val="clear" w:color="auto" w:fill="FFFFFF"/>
        <w:tabs>
          <w:tab w:val="left" w:pos="0"/>
        </w:tabs>
        <w:ind w:left="19"/>
        <w:jc w:val="right"/>
      </w:pPr>
      <w:r w:rsidRPr="0049478A">
        <w:rPr>
          <w:rFonts w:cs="Calibri"/>
          <w:i/>
          <w:color w:val="FF0000"/>
          <w:sz w:val="18"/>
          <w:szCs w:val="18"/>
        </w:rPr>
        <w:t>(в ред.  постановления</w:t>
      </w:r>
      <w:r w:rsidRPr="0049478A">
        <w:rPr>
          <w:i/>
          <w:color w:val="FF0000"/>
          <w:sz w:val="20"/>
        </w:rPr>
        <w:t xml:space="preserve"> </w:t>
      </w:r>
      <w:r w:rsidR="00712DA8">
        <w:rPr>
          <w:bCs/>
          <w:i/>
          <w:color w:val="FF0000"/>
          <w:sz w:val="20"/>
        </w:rPr>
        <w:t xml:space="preserve">от </w:t>
      </w:r>
      <w:r w:rsidR="00712DA8" w:rsidRPr="00573DDD">
        <w:rPr>
          <w:bCs/>
          <w:i/>
          <w:color w:val="FF0000"/>
          <w:sz w:val="20"/>
        </w:rPr>
        <w:t>1</w:t>
      </w:r>
      <w:r w:rsidR="00712DA8">
        <w:rPr>
          <w:bCs/>
          <w:i/>
          <w:color w:val="FF0000"/>
          <w:sz w:val="20"/>
        </w:rPr>
        <w:t>6</w:t>
      </w:r>
      <w:r w:rsidR="00712DA8" w:rsidRPr="00573DDD">
        <w:rPr>
          <w:bCs/>
          <w:i/>
          <w:color w:val="FF0000"/>
          <w:sz w:val="20"/>
        </w:rPr>
        <w:t>.0</w:t>
      </w:r>
      <w:r w:rsidR="00712DA8">
        <w:rPr>
          <w:bCs/>
          <w:i/>
          <w:color w:val="FF0000"/>
          <w:sz w:val="20"/>
        </w:rPr>
        <w:t>6</w:t>
      </w:r>
      <w:r w:rsidR="00712DA8" w:rsidRPr="00573DDD">
        <w:rPr>
          <w:bCs/>
          <w:i/>
          <w:color w:val="FF0000"/>
          <w:sz w:val="20"/>
        </w:rPr>
        <w:t xml:space="preserve">.2023 № </w:t>
      </w:r>
      <w:r w:rsidR="00712DA8">
        <w:rPr>
          <w:bCs/>
          <w:i/>
          <w:color w:val="FF0000"/>
          <w:sz w:val="20"/>
        </w:rPr>
        <w:t>399</w:t>
      </w:r>
      <w:r w:rsidRPr="0049478A">
        <w:rPr>
          <w:bCs/>
          <w:i/>
          <w:color w:val="FF0000"/>
          <w:sz w:val="20"/>
        </w:rPr>
        <w:t>)</w:t>
      </w:r>
    </w:p>
    <w:p w:rsidR="00205450" w:rsidRPr="00E71041" w:rsidRDefault="00205450" w:rsidP="00205450">
      <w:pPr>
        <w:shd w:val="clear" w:color="auto" w:fill="FFFFFF" w:themeFill="background1"/>
        <w:autoSpaceDE w:val="0"/>
        <w:autoSpaceDN w:val="0"/>
        <w:adjustRightInd w:val="0"/>
        <w:jc w:val="center"/>
        <w:rPr>
          <w:b/>
          <w:bCs/>
          <w:szCs w:val="24"/>
        </w:rPr>
      </w:pPr>
      <w:r w:rsidRPr="00E71041">
        <w:rPr>
          <w:b/>
          <w:bCs/>
          <w:szCs w:val="24"/>
        </w:rPr>
        <w:t xml:space="preserve">РЕСУРСНОЕ  ОБЕСПЕЧЕНИЕ РЕАЛИЗАЦИИ  </w:t>
      </w:r>
    </w:p>
    <w:p w:rsidR="00205450" w:rsidRPr="00E71041" w:rsidRDefault="00205450" w:rsidP="00205450">
      <w:pPr>
        <w:shd w:val="clear" w:color="auto" w:fill="FFFFFF" w:themeFill="background1"/>
        <w:autoSpaceDE w:val="0"/>
        <w:autoSpaceDN w:val="0"/>
        <w:adjustRightInd w:val="0"/>
        <w:jc w:val="center"/>
        <w:rPr>
          <w:b/>
          <w:szCs w:val="24"/>
        </w:rPr>
      </w:pPr>
      <w:r w:rsidRPr="00E71041">
        <w:rPr>
          <w:b/>
          <w:bCs/>
          <w:szCs w:val="24"/>
        </w:rPr>
        <w:t xml:space="preserve">муниципальной программы </w:t>
      </w:r>
      <w:r w:rsidRPr="00E71041">
        <w:rPr>
          <w:b/>
          <w:szCs w:val="24"/>
        </w:rPr>
        <w:t xml:space="preserve">муниципального образования "Тайшетский район" </w:t>
      </w:r>
    </w:p>
    <w:p w:rsidR="00205450" w:rsidRPr="00E71041" w:rsidRDefault="00205450" w:rsidP="00205450">
      <w:pPr>
        <w:shd w:val="clear" w:color="auto" w:fill="FFFFFF" w:themeFill="background1"/>
        <w:autoSpaceDE w:val="0"/>
        <w:autoSpaceDN w:val="0"/>
        <w:adjustRightInd w:val="0"/>
        <w:jc w:val="center"/>
        <w:rPr>
          <w:b/>
          <w:szCs w:val="24"/>
        </w:rPr>
      </w:pPr>
      <w:r w:rsidRPr="00E71041">
        <w:rPr>
          <w:b/>
          <w:szCs w:val="24"/>
        </w:rPr>
        <w:t xml:space="preserve">"Молодым семьям – доступное жильё" на </w:t>
      </w:r>
      <w:r w:rsidRPr="004844C0">
        <w:rPr>
          <w:b/>
          <w:szCs w:val="24"/>
          <w:highlight w:val="yellow"/>
        </w:rPr>
        <w:t>20</w:t>
      </w:r>
      <w:r w:rsidR="004F1E1B" w:rsidRPr="004844C0">
        <w:rPr>
          <w:b/>
          <w:szCs w:val="24"/>
          <w:highlight w:val="yellow"/>
        </w:rPr>
        <w:t>20</w:t>
      </w:r>
      <w:r w:rsidRPr="004844C0">
        <w:rPr>
          <w:b/>
          <w:szCs w:val="24"/>
          <w:highlight w:val="yellow"/>
        </w:rPr>
        <w:t xml:space="preserve"> – 20</w:t>
      </w:r>
      <w:r w:rsidR="004F1E1B" w:rsidRPr="004844C0">
        <w:rPr>
          <w:b/>
          <w:szCs w:val="24"/>
          <w:highlight w:val="yellow"/>
        </w:rPr>
        <w:t>2</w:t>
      </w:r>
      <w:r w:rsidR="00FD2E11" w:rsidRPr="004844C0">
        <w:rPr>
          <w:b/>
          <w:szCs w:val="24"/>
          <w:highlight w:val="yellow"/>
        </w:rPr>
        <w:t>6</w:t>
      </w:r>
      <w:r w:rsidRPr="00E71041">
        <w:rPr>
          <w:b/>
          <w:szCs w:val="24"/>
        </w:rPr>
        <w:t xml:space="preserve"> годы</w:t>
      </w:r>
    </w:p>
    <w:p w:rsidR="00205450" w:rsidRPr="0049478A" w:rsidRDefault="00205450" w:rsidP="00205450">
      <w:pPr>
        <w:shd w:val="clear" w:color="auto" w:fill="FFFFFF" w:themeFill="background1"/>
        <w:autoSpaceDE w:val="0"/>
        <w:autoSpaceDN w:val="0"/>
        <w:adjustRightInd w:val="0"/>
        <w:jc w:val="center"/>
        <w:rPr>
          <w:b/>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701"/>
        <w:gridCol w:w="1843"/>
        <w:gridCol w:w="1701"/>
        <w:gridCol w:w="1559"/>
        <w:gridCol w:w="1560"/>
        <w:gridCol w:w="1559"/>
        <w:gridCol w:w="1559"/>
        <w:gridCol w:w="1418"/>
        <w:gridCol w:w="1559"/>
        <w:gridCol w:w="1276"/>
      </w:tblGrid>
      <w:tr w:rsidR="00FD2E11" w:rsidRPr="001C44D1" w:rsidTr="00A97F72">
        <w:trPr>
          <w:trHeight w:val="442"/>
        </w:trPr>
        <w:tc>
          <w:tcPr>
            <w:tcW w:w="1701" w:type="dxa"/>
            <w:vMerge w:val="restart"/>
            <w:shd w:val="clear" w:color="auto" w:fill="FFFFFF" w:themeFill="background1"/>
            <w:vAlign w:val="center"/>
          </w:tcPr>
          <w:p w:rsidR="00FD2E11" w:rsidRPr="001C44D1" w:rsidRDefault="00FD2E11" w:rsidP="00A97F72">
            <w:pPr>
              <w:pStyle w:val="af1"/>
              <w:shd w:val="clear" w:color="auto" w:fill="FFFFFF" w:themeFill="background1"/>
              <w:jc w:val="center"/>
              <w:rPr>
                <w:sz w:val="22"/>
                <w:szCs w:val="22"/>
              </w:rPr>
            </w:pPr>
            <w:r w:rsidRPr="001C44D1">
              <w:rPr>
                <w:sz w:val="22"/>
                <w:szCs w:val="22"/>
              </w:rPr>
              <w:t>Ответственный исполнитель</w:t>
            </w:r>
          </w:p>
        </w:tc>
        <w:tc>
          <w:tcPr>
            <w:tcW w:w="1843" w:type="dxa"/>
            <w:vMerge w:val="restart"/>
            <w:shd w:val="clear" w:color="auto" w:fill="FFFFFF" w:themeFill="background1"/>
            <w:vAlign w:val="center"/>
          </w:tcPr>
          <w:p w:rsidR="00FD2E11" w:rsidRPr="001C44D1" w:rsidRDefault="00FD2E11" w:rsidP="00A97F72">
            <w:pPr>
              <w:pStyle w:val="af1"/>
              <w:shd w:val="clear" w:color="auto" w:fill="FFFFFF" w:themeFill="background1"/>
              <w:ind w:left="-108" w:right="-108"/>
              <w:jc w:val="center"/>
              <w:rPr>
                <w:sz w:val="22"/>
                <w:szCs w:val="22"/>
              </w:rPr>
            </w:pPr>
            <w:r w:rsidRPr="001C44D1">
              <w:rPr>
                <w:sz w:val="22"/>
                <w:szCs w:val="22"/>
              </w:rPr>
              <w:t>Источник финансирования</w:t>
            </w:r>
          </w:p>
        </w:tc>
        <w:tc>
          <w:tcPr>
            <w:tcW w:w="12191" w:type="dxa"/>
            <w:gridSpan w:val="8"/>
            <w:shd w:val="clear" w:color="auto" w:fill="FFFFFF" w:themeFill="background1"/>
            <w:vAlign w:val="center"/>
          </w:tcPr>
          <w:p w:rsidR="00FD2E11" w:rsidRPr="001C44D1" w:rsidRDefault="00FD2E11" w:rsidP="00A97F72">
            <w:pPr>
              <w:pStyle w:val="af1"/>
              <w:shd w:val="clear" w:color="auto" w:fill="FFFFFF" w:themeFill="background1"/>
              <w:jc w:val="center"/>
              <w:rPr>
                <w:sz w:val="22"/>
                <w:szCs w:val="22"/>
              </w:rPr>
            </w:pPr>
            <w:r w:rsidRPr="001C44D1">
              <w:rPr>
                <w:sz w:val="22"/>
                <w:szCs w:val="22"/>
              </w:rPr>
              <w:t>Объем финансирования, тыс. руб.</w:t>
            </w:r>
          </w:p>
        </w:tc>
      </w:tr>
      <w:tr w:rsidR="00FD2E11" w:rsidRPr="001C44D1" w:rsidTr="00A97F72">
        <w:trPr>
          <w:trHeight w:val="493"/>
        </w:trPr>
        <w:tc>
          <w:tcPr>
            <w:tcW w:w="1701" w:type="dxa"/>
            <w:vMerge/>
            <w:shd w:val="clear" w:color="auto" w:fill="FFFFFF" w:themeFill="background1"/>
          </w:tcPr>
          <w:p w:rsidR="00FD2E11" w:rsidRPr="001C44D1" w:rsidRDefault="00FD2E11" w:rsidP="00A97F72">
            <w:pPr>
              <w:pStyle w:val="af1"/>
              <w:jc w:val="center"/>
              <w:rPr>
                <w:sz w:val="22"/>
                <w:szCs w:val="22"/>
              </w:rPr>
            </w:pPr>
          </w:p>
        </w:tc>
        <w:tc>
          <w:tcPr>
            <w:tcW w:w="1843" w:type="dxa"/>
            <w:vMerge/>
            <w:shd w:val="clear" w:color="auto" w:fill="FFFFFF" w:themeFill="background1"/>
          </w:tcPr>
          <w:p w:rsidR="00FD2E11" w:rsidRPr="001C44D1" w:rsidRDefault="00FD2E11" w:rsidP="00A97F72">
            <w:pPr>
              <w:pStyle w:val="af1"/>
              <w:rPr>
                <w:sz w:val="22"/>
                <w:szCs w:val="22"/>
              </w:rPr>
            </w:pPr>
          </w:p>
        </w:tc>
        <w:tc>
          <w:tcPr>
            <w:tcW w:w="1701" w:type="dxa"/>
            <w:vMerge w:val="restart"/>
            <w:shd w:val="clear" w:color="auto" w:fill="FFFFFF" w:themeFill="background1"/>
          </w:tcPr>
          <w:p w:rsidR="00FD2E11" w:rsidRPr="001C44D1" w:rsidRDefault="00FD2E11" w:rsidP="00A97F72">
            <w:pPr>
              <w:pStyle w:val="af1"/>
              <w:ind w:left="-108" w:right="-108"/>
              <w:jc w:val="center"/>
              <w:rPr>
                <w:sz w:val="22"/>
                <w:szCs w:val="22"/>
              </w:rPr>
            </w:pPr>
            <w:r w:rsidRPr="001C44D1">
              <w:rPr>
                <w:sz w:val="22"/>
                <w:szCs w:val="22"/>
              </w:rPr>
              <w:t xml:space="preserve">за весь период    </w:t>
            </w:r>
            <w:r w:rsidRPr="001C44D1">
              <w:rPr>
                <w:sz w:val="22"/>
                <w:szCs w:val="22"/>
              </w:rPr>
              <w:br/>
              <w:t xml:space="preserve"> реализации  </w:t>
            </w:r>
            <w:r w:rsidRPr="001C44D1">
              <w:rPr>
                <w:sz w:val="22"/>
                <w:szCs w:val="22"/>
              </w:rPr>
              <w:br/>
              <w:t>муниципальной</w:t>
            </w:r>
            <w:r w:rsidRPr="001C44D1">
              <w:rPr>
                <w:sz w:val="22"/>
                <w:szCs w:val="22"/>
              </w:rPr>
              <w:br/>
              <w:t xml:space="preserve">  программы</w:t>
            </w:r>
          </w:p>
        </w:tc>
        <w:tc>
          <w:tcPr>
            <w:tcW w:w="10490" w:type="dxa"/>
            <w:gridSpan w:val="7"/>
            <w:shd w:val="clear" w:color="auto" w:fill="FFFFFF" w:themeFill="background1"/>
            <w:vAlign w:val="center"/>
          </w:tcPr>
          <w:p w:rsidR="00FD2E11" w:rsidRPr="001C44D1" w:rsidRDefault="00FD2E11" w:rsidP="00A97F72">
            <w:pPr>
              <w:pStyle w:val="af1"/>
              <w:jc w:val="center"/>
              <w:rPr>
                <w:sz w:val="22"/>
                <w:szCs w:val="22"/>
              </w:rPr>
            </w:pPr>
            <w:r w:rsidRPr="001C44D1">
              <w:rPr>
                <w:sz w:val="22"/>
                <w:szCs w:val="22"/>
              </w:rPr>
              <w:t>в том числе по годам:</w:t>
            </w:r>
          </w:p>
        </w:tc>
      </w:tr>
      <w:tr w:rsidR="00FD2E11" w:rsidRPr="001C44D1" w:rsidTr="00A97F72">
        <w:trPr>
          <w:trHeight w:val="613"/>
        </w:trPr>
        <w:tc>
          <w:tcPr>
            <w:tcW w:w="1701" w:type="dxa"/>
            <w:vMerge/>
            <w:shd w:val="clear" w:color="auto" w:fill="FFFFFF" w:themeFill="background1"/>
          </w:tcPr>
          <w:p w:rsidR="00FD2E11" w:rsidRPr="001C44D1" w:rsidRDefault="00FD2E11" w:rsidP="00A97F72">
            <w:pPr>
              <w:pStyle w:val="af1"/>
              <w:jc w:val="center"/>
              <w:rPr>
                <w:sz w:val="22"/>
                <w:szCs w:val="22"/>
              </w:rPr>
            </w:pPr>
          </w:p>
        </w:tc>
        <w:tc>
          <w:tcPr>
            <w:tcW w:w="1843" w:type="dxa"/>
            <w:vMerge/>
            <w:shd w:val="clear" w:color="auto" w:fill="FFFFFF" w:themeFill="background1"/>
          </w:tcPr>
          <w:p w:rsidR="00FD2E11" w:rsidRPr="001C44D1" w:rsidRDefault="00FD2E11" w:rsidP="00A97F72">
            <w:pPr>
              <w:pStyle w:val="af1"/>
              <w:rPr>
                <w:sz w:val="22"/>
                <w:szCs w:val="22"/>
              </w:rPr>
            </w:pPr>
          </w:p>
        </w:tc>
        <w:tc>
          <w:tcPr>
            <w:tcW w:w="1701" w:type="dxa"/>
            <w:vMerge/>
            <w:shd w:val="clear" w:color="auto" w:fill="FFFFFF" w:themeFill="background1"/>
          </w:tcPr>
          <w:p w:rsidR="00FD2E11" w:rsidRPr="001C44D1" w:rsidRDefault="00FD2E11" w:rsidP="00A97F72">
            <w:pPr>
              <w:pStyle w:val="af1"/>
              <w:jc w:val="center"/>
              <w:rPr>
                <w:sz w:val="22"/>
                <w:szCs w:val="22"/>
              </w:rPr>
            </w:pPr>
          </w:p>
        </w:tc>
        <w:tc>
          <w:tcPr>
            <w:tcW w:w="1559" w:type="dxa"/>
            <w:shd w:val="clear" w:color="auto" w:fill="FFFFFF" w:themeFill="background1"/>
            <w:vAlign w:val="center"/>
          </w:tcPr>
          <w:p w:rsidR="00FD2E11" w:rsidRPr="001C44D1" w:rsidRDefault="00FD2E11" w:rsidP="00A97F72">
            <w:pPr>
              <w:pStyle w:val="af1"/>
              <w:jc w:val="center"/>
              <w:rPr>
                <w:sz w:val="22"/>
                <w:szCs w:val="22"/>
              </w:rPr>
            </w:pPr>
            <w:r w:rsidRPr="001C44D1">
              <w:rPr>
                <w:sz w:val="22"/>
                <w:szCs w:val="22"/>
              </w:rPr>
              <w:t>20</w:t>
            </w:r>
            <w:r>
              <w:rPr>
                <w:sz w:val="22"/>
                <w:szCs w:val="22"/>
              </w:rPr>
              <w:t>20</w:t>
            </w:r>
            <w:r w:rsidRPr="001C44D1">
              <w:rPr>
                <w:sz w:val="22"/>
                <w:szCs w:val="22"/>
              </w:rPr>
              <w:t xml:space="preserve"> год</w:t>
            </w:r>
          </w:p>
        </w:tc>
        <w:tc>
          <w:tcPr>
            <w:tcW w:w="1560" w:type="dxa"/>
            <w:shd w:val="clear" w:color="auto" w:fill="FFFFFF" w:themeFill="background1"/>
            <w:vAlign w:val="center"/>
          </w:tcPr>
          <w:p w:rsidR="00FD2E11" w:rsidRPr="001C44D1" w:rsidRDefault="00FD2E11" w:rsidP="00A97F72">
            <w:pPr>
              <w:pStyle w:val="af1"/>
              <w:jc w:val="center"/>
              <w:rPr>
                <w:sz w:val="22"/>
                <w:szCs w:val="22"/>
              </w:rPr>
            </w:pPr>
            <w:r w:rsidRPr="001C44D1">
              <w:rPr>
                <w:sz w:val="22"/>
                <w:szCs w:val="22"/>
              </w:rPr>
              <w:t>20</w:t>
            </w:r>
            <w:r>
              <w:rPr>
                <w:sz w:val="22"/>
                <w:szCs w:val="22"/>
              </w:rPr>
              <w:t>21</w:t>
            </w:r>
            <w:r w:rsidRPr="001C44D1">
              <w:rPr>
                <w:sz w:val="22"/>
                <w:szCs w:val="22"/>
              </w:rPr>
              <w:t xml:space="preserve"> год</w:t>
            </w:r>
          </w:p>
        </w:tc>
        <w:tc>
          <w:tcPr>
            <w:tcW w:w="1559" w:type="dxa"/>
            <w:shd w:val="clear" w:color="auto" w:fill="FFFFFF" w:themeFill="background1"/>
            <w:vAlign w:val="center"/>
          </w:tcPr>
          <w:p w:rsidR="00FD2E11" w:rsidRPr="001C44D1" w:rsidRDefault="00FD2E11" w:rsidP="00A97F72">
            <w:pPr>
              <w:pStyle w:val="af1"/>
              <w:jc w:val="center"/>
              <w:rPr>
                <w:sz w:val="22"/>
                <w:szCs w:val="22"/>
              </w:rPr>
            </w:pPr>
            <w:r w:rsidRPr="001C44D1">
              <w:rPr>
                <w:sz w:val="22"/>
                <w:szCs w:val="22"/>
              </w:rPr>
              <w:t>20</w:t>
            </w:r>
            <w:r>
              <w:rPr>
                <w:sz w:val="22"/>
                <w:szCs w:val="22"/>
              </w:rPr>
              <w:t>22</w:t>
            </w:r>
            <w:r w:rsidRPr="001C44D1">
              <w:rPr>
                <w:sz w:val="22"/>
                <w:szCs w:val="22"/>
              </w:rPr>
              <w:t xml:space="preserve"> год</w:t>
            </w:r>
          </w:p>
        </w:tc>
        <w:tc>
          <w:tcPr>
            <w:tcW w:w="1559" w:type="dxa"/>
            <w:shd w:val="clear" w:color="auto" w:fill="FFFFFF" w:themeFill="background1"/>
            <w:vAlign w:val="center"/>
          </w:tcPr>
          <w:p w:rsidR="00FD2E11" w:rsidRPr="001C44D1" w:rsidRDefault="00FD2E11" w:rsidP="00A97F72">
            <w:pPr>
              <w:pStyle w:val="af1"/>
              <w:jc w:val="center"/>
              <w:rPr>
                <w:sz w:val="22"/>
                <w:szCs w:val="22"/>
              </w:rPr>
            </w:pPr>
            <w:r w:rsidRPr="001C44D1">
              <w:rPr>
                <w:sz w:val="22"/>
                <w:szCs w:val="22"/>
              </w:rPr>
              <w:t>20</w:t>
            </w:r>
            <w:r>
              <w:rPr>
                <w:sz w:val="22"/>
                <w:szCs w:val="22"/>
              </w:rPr>
              <w:t>23</w:t>
            </w:r>
            <w:r w:rsidRPr="001C44D1">
              <w:rPr>
                <w:sz w:val="22"/>
                <w:szCs w:val="22"/>
              </w:rPr>
              <w:t xml:space="preserve"> год</w:t>
            </w:r>
          </w:p>
        </w:tc>
        <w:tc>
          <w:tcPr>
            <w:tcW w:w="1418" w:type="dxa"/>
            <w:shd w:val="clear" w:color="auto" w:fill="FFFFFF" w:themeFill="background1"/>
            <w:vAlign w:val="center"/>
          </w:tcPr>
          <w:p w:rsidR="00FD2E11" w:rsidRPr="001C44D1" w:rsidRDefault="00FD2E11" w:rsidP="00A97F72">
            <w:pPr>
              <w:pStyle w:val="af1"/>
              <w:jc w:val="center"/>
              <w:rPr>
                <w:sz w:val="22"/>
                <w:szCs w:val="22"/>
              </w:rPr>
            </w:pPr>
            <w:r w:rsidRPr="001C44D1">
              <w:rPr>
                <w:sz w:val="22"/>
                <w:szCs w:val="22"/>
              </w:rPr>
              <w:t>20</w:t>
            </w:r>
            <w:r>
              <w:rPr>
                <w:sz w:val="22"/>
                <w:szCs w:val="22"/>
              </w:rPr>
              <w:t>24</w:t>
            </w:r>
            <w:r w:rsidRPr="001C44D1">
              <w:rPr>
                <w:sz w:val="22"/>
                <w:szCs w:val="22"/>
              </w:rPr>
              <w:t xml:space="preserve"> год</w:t>
            </w:r>
          </w:p>
        </w:tc>
        <w:tc>
          <w:tcPr>
            <w:tcW w:w="1559" w:type="dxa"/>
            <w:shd w:val="clear" w:color="auto" w:fill="FFFFFF" w:themeFill="background1"/>
            <w:vAlign w:val="center"/>
          </w:tcPr>
          <w:p w:rsidR="00FD2E11" w:rsidRPr="001C44D1" w:rsidRDefault="00FD2E11" w:rsidP="00A97F72">
            <w:pPr>
              <w:pStyle w:val="af1"/>
              <w:jc w:val="center"/>
              <w:rPr>
                <w:sz w:val="22"/>
                <w:szCs w:val="22"/>
              </w:rPr>
            </w:pPr>
            <w:r w:rsidRPr="001C44D1">
              <w:rPr>
                <w:sz w:val="22"/>
                <w:szCs w:val="22"/>
              </w:rPr>
              <w:t>20</w:t>
            </w:r>
            <w:r>
              <w:rPr>
                <w:sz w:val="22"/>
                <w:szCs w:val="22"/>
              </w:rPr>
              <w:t>25</w:t>
            </w:r>
            <w:r w:rsidRPr="001C44D1">
              <w:rPr>
                <w:sz w:val="22"/>
                <w:szCs w:val="22"/>
              </w:rPr>
              <w:t xml:space="preserve"> год</w:t>
            </w:r>
          </w:p>
        </w:tc>
        <w:tc>
          <w:tcPr>
            <w:tcW w:w="1276" w:type="dxa"/>
            <w:shd w:val="clear" w:color="auto" w:fill="FFFFFF" w:themeFill="background1"/>
            <w:vAlign w:val="center"/>
          </w:tcPr>
          <w:p w:rsidR="00FD2E11" w:rsidRPr="001C44D1" w:rsidRDefault="00FD2E11" w:rsidP="00A97F72">
            <w:pPr>
              <w:pStyle w:val="af1"/>
              <w:jc w:val="center"/>
              <w:rPr>
                <w:sz w:val="22"/>
                <w:szCs w:val="22"/>
              </w:rPr>
            </w:pPr>
            <w:r>
              <w:rPr>
                <w:sz w:val="22"/>
                <w:szCs w:val="22"/>
              </w:rPr>
              <w:t>2026 год</w:t>
            </w:r>
          </w:p>
        </w:tc>
      </w:tr>
      <w:tr w:rsidR="00FD2E11" w:rsidRPr="001C44D1" w:rsidTr="00A97F72">
        <w:trPr>
          <w:trHeight w:val="304"/>
        </w:trPr>
        <w:tc>
          <w:tcPr>
            <w:tcW w:w="1701" w:type="dxa"/>
            <w:vMerge w:val="restart"/>
            <w:shd w:val="clear" w:color="auto" w:fill="FFFFFF" w:themeFill="background1"/>
          </w:tcPr>
          <w:p w:rsidR="00FD2E11" w:rsidRPr="001C44D1" w:rsidRDefault="00FD2E11" w:rsidP="00A97F72">
            <w:pPr>
              <w:pStyle w:val="af1"/>
              <w:ind w:right="-108"/>
              <w:jc w:val="center"/>
              <w:rPr>
                <w:sz w:val="22"/>
                <w:szCs w:val="22"/>
              </w:rPr>
            </w:pPr>
            <w:r w:rsidRPr="001C44D1">
              <w:rPr>
                <w:sz w:val="22"/>
                <w:szCs w:val="22"/>
              </w:rPr>
              <w:t>Управление культуры, спорта и молодёжной политики администрации Тайшетского района</w:t>
            </w:r>
          </w:p>
        </w:tc>
        <w:tc>
          <w:tcPr>
            <w:tcW w:w="1843" w:type="dxa"/>
            <w:shd w:val="clear" w:color="auto" w:fill="FFFFFF" w:themeFill="background1"/>
          </w:tcPr>
          <w:p w:rsidR="00FD2E11" w:rsidRPr="001C44D1" w:rsidRDefault="00FD2E11" w:rsidP="00A97F72">
            <w:pPr>
              <w:pStyle w:val="af1"/>
              <w:rPr>
                <w:sz w:val="22"/>
                <w:szCs w:val="22"/>
              </w:rPr>
            </w:pPr>
            <w:r w:rsidRPr="001C44D1">
              <w:rPr>
                <w:sz w:val="22"/>
                <w:szCs w:val="22"/>
              </w:rPr>
              <w:t>Всего, в том числе:</w:t>
            </w:r>
          </w:p>
        </w:tc>
        <w:tc>
          <w:tcPr>
            <w:tcW w:w="1701" w:type="dxa"/>
            <w:shd w:val="clear" w:color="auto" w:fill="FFFFFF" w:themeFill="background1"/>
            <w:vAlign w:val="center"/>
          </w:tcPr>
          <w:p w:rsidR="00FD2E11" w:rsidRPr="001C44D1" w:rsidRDefault="00FD2E11" w:rsidP="00A97F72">
            <w:pPr>
              <w:pStyle w:val="af1"/>
              <w:jc w:val="center"/>
              <w:rPr>
                <w:sz w:val="22"/>
                <w:szCs w:val="22"/>
              </w:rPr>
            </w:pPr>
            <w:r w:rsidRPr="001C008D">
              <w:rPr>
                <w:sz w:val="23"/>
                <w:szCs w:val="23"/>
              </w:rPr>
              <w:t>121 385,85999</w:t>
            </w:r>
          </w:p>
        </w:tc>
        <w:tc>
          <w:tcPr>
            <w:tcW w:w="1559" w:type="dxa"/>
            <w:shd w:val="clear" w:color="auto" w:fill="FFFFFF" w:themeFill="background1"/>
            <w:vAlign w:val="center"/>
          </w:tcPr>
          <w:p w:rsidR="00FD2E11" w:rsidRDefault="00FD2E11" w:rsidP="00A97F72">
            <w:pPr>
              <w:jc w:val="center"/>
            </w:pPr>
            <w:r>
              <w:rPr>
                <w:sz w:val="22"/>
                <w:szCs w:val="22"/>
              </w:rPr>
              <w:t>31 857,59406</w:t>
            </w:r>
          </w:p>
        </w:tc>
        <w:tc>
          <w:tcPr>
            <w:tcW w:w="1560" w:type="dxa"/>
            <w:shd w:val="clear" w:color="auto" w:fill="FFFFFF" w:themeFill="background1"/>
            <w:vAlign w:val="center"/>
          </w:tcPr>
          <w:p w:rsidR="00FD2E11" w:rsidRDefault="00FD2E11" w:rsidP="00A97F72">
            <w:pPr>
              <w:jc w:val="center"/>
            </w:pPr>
            <w:r w:rsidRPr="001E0D9A">
              <w:rPr>
                <w:sz w:val="22"/>
                <w:szCs w:val="22"/>
              </w:rPr>
              <w:t>2</w:t>
            </w:r>
            <w:r>
              <w:rPr>
                <w:sz w:val="22"/>
                <w:szCs w:val="22"/>
              </w:rPr>
              <w:t>4</w:t>
            </w:r>
            <w:r w:rsidRPr="001E0D9A">
              <w:rPr>
                <w:sz w:val="22"/>
                <w:szCs w:val="22"/>
              </w:rPr>
              <w:t xml:space="preserve"> </w:t>
            </w:r>
            <w:r>
              <w:rPr>
                <w:sz w:val="22"/>
                <w:szCs w:val="22"/>
              </w:rPr>
              <w:t>138</w:t>
            </w:r>
            <w:r w:rsidRPr="001E0D9A">
              <w:rPr>
                <w:sz w:val="22"/>
                <w:szCs w:val="22"/>
              </w:rPr>
              <w:t>,</w:t>
            </w:r>
            <w:r>
              <w:rPr>
                <w:sz w:val="22"/>
                <w:szCs w:val="22"/>
              </w:rPr>
              <w:t>90000</w:t>
            </w:r>
          </w:p>
        </w:tc>
        <w:tc>
          <w:tcPr>
            <w:tcW w:w="1559" w:type="dxa"/>
            <w:shd w:val="clear" w:color="auto" w:fill="FFFFFF" w:themeFill="background1"/>
            <w:vAlign w:val="center"/>
          </w:tcPr>
          <w:p w:rsidR="00FD2E11" w:rsidRDefault="00FD2E11" w:rsidP="00A97F72">
            <w:pPr>
              <w:jc w:val="center"/>
            </w:pPr>
            <w:r w:rsidRPr="001E0D9A">
              <w:rPr>
                <w:sz w:val="22"/>
                <w:szCs w:val="22"/>
              </w:rPr>
              <w:t>2</w:t>
            </w:r>
            <w:r>
              <w:rPr>
                <w:sz w:val="22"/>
                <w:szCs w:val="22"/>
              </w:rPr>
              <w:t>8</w:t>
            </w:r>
            <w:r w:rsidRPr="001E0D9A">
              <w:rPr>
                <w:sz w:val="22"/>
                <w:szCs w:val="22"/>
              </w:rPr>
              <w:t xml:space="preserve"> </w:t>
            </w:r>
            <w:r>
              <w:rPr>
                <w:sz w:val="22"/>
                <w:szCs w:val="22"/>
              </w:rPr>
              <w:t>125</w:t>
            </w:r>
            <w:r w:rsidRPr="001E0D9A">
              <w:rPr>
                <w:sz w:val="22"/>
                <w:szCs w:val="22"/>
              </w:rPr>
              <w:t>,</w:t>
            </w:r>
            <w:r>
              <w:rPr>
                <w:sz w:val="22"/>
                <w:szCs w:val="22"/>
              </w:rPr>
              <w:t>25380</w:t>
            </w:r>
          </w:p>
        </w:tc>
        <w:tc>
          <w:tcPr>
            <w:tcW w:w="1559" w:type="dxa"/>
            <w:shd w:val="clear" w:color="auto" w:fill="FFFFFF" w:themeFill="background1"/>
            <w:vAlign w:val="center"/>
          </w:tcPr>
          <w:p w:rsidR="00FD2E11" w:rsidRDefault="00FD2E11" w:rsidP="00A97F72">
            <w:pPr>
              <w:jc w:val="center"/>
            </w:pPr>
            <w:r w:rsidRPr="001E0D9A">
              <w:rPr>
                <w:sz w:val="22"/>
                <w:szCs w:val="22"/>
              </w:rPr>
              <w:t>26</w:t>
            </w:r>
            <w:r>
              <w:rPr>
                <w:sz w:val="22"/>
                <w:szCs w:val="22"/>
              </w:rPr>
              <w:t xml:space="preserve"> 986</w:t>
            </w:r>
            <w:r w:rsidRPr="001E0D9A">
              <w:rPr>
                <w:sz w:val="22"/>
                <w:szCs w:val="22"/>
              </w:rPr>
              <w:t>,</w:t>
            </w:r>
            <w:r>
              <w:rPr>
                <w:sz w:val="22"/>
                <w:szCs w:val="22"/>
              </w:rPr>
              <w:t>41213</w:t>
            </w:r>
          </w:p>
        </w:tc>
        <w:tc>
          <w:tcPr>
            <w:tcW w:w="1418" w:type="dxa"/>
            <w:shd w:val="clear" w:color="auto" w:fill="FFFFFF" w:themeFill="background1"/>
            <w:vAlign w:val="center"/>
          </w:tcPr>
          <w:p w:rsidR="00FD2E11" w:rsidRDefault="00FD2E11" w:rsidP="00A97F72">
            <w:pPr>
              <w:jc w:val="center"/>
            </w:pPr>
            <w:r w:rsidRPr="008F2BA1">
              <w:rPr>
                <w:sz w:val="22"/>
                <w:szCs w:val="22"/>
              </w:rPr>
              <w:t>3 425,9000</w:t>
            </w:r>
          </w:p>
        </w:tc>
        <w:tc>
          <w:tcPr>
            <w:tcW w:w="1559" w:type="dxa"/>
            <w:shd w:val="clear" w:color="auto" w:fill="FFFFFF" w:themeFill="background1"/>
            <w:vAlign w:val="center"/>
          </w:tcPr>
          <w:p w:rsidR="00FD2E11" w:rsidRPr="001C44D1" w:rsidRDefault="00FD2E11" w:rsidP="00A97F72">
            <w:pPr>
              <w:pStyle w:val="af1"/>
              <w:jc w:val="center"/>
              <w:rPr>
                <w:sz w:val="22"/>
                <w:szCs w:val="22"/>
              </w:rPr>
            </w:pPr>
            <w:r>
              <w:rPr>
                <w:sz w:val="22"/>
                <w:szCs w:val="22"/>
              </w:rPr>
              <w:t xml:space="preserve"> </w:t>
            </w:r>
            <w:r w:rsidRPr="008F2BA1">
              <w:rPr>
                <w:sz w:val="22"/>
                <w:szCs w:val="22"/>
              </w:rPr>
              <w:t>3 425,9000</w:t>
            </w:r>
          </w:p>
        </w:tc>
        <w:tc>
          <w:tcPr>
            <w:tcW w:w="1276" w:type="dxa"/>
            <w:shd w:val="clear" w:color="auto" w:fill="FFFFFF" w:themeFill="background1"/>
            <w:vAlign w:val="center"/>
          </w:tcPr>
          <w:p w:rsidR="00FD2E11" w:rsidRPr="001C44D1" w:rsidRDefault="00FD2E11" w:rsidP="00A97F72">
            <w:pPr>
              <w:pStyle w:val="af1"/>
              <w:jc w:val="center"/>
              <w:rPr>
                <w:sz w:val="22"/>
                <w:szCs w:val="22"/>
              </w:rPr>
            </w:pPr>
            <w:r>
              <w:rPr>
                <w:sz w:val="22"/>
                <w:szCs w:val="22"/>
              </w:rPr>
              <w:t xml:space="preserve"> </w:t>
            </w:r>
            <w:r w:rsidRPr="008F2BA1">
              <w:rPr>
                <w:sz w:val="22"/>
                <w:szCs w:val="22"/>
              </w:rPr>
              <w:t>3 425,9000</w:t>
            </w:r>
          </w:p>
        </w:tc>
      </w:tr>
      <w:tr w:rsidR="00FD2E11" w:rsidRPr="001C44D1" w:rsidTr="00A97F72">
        <w:trPr>
          <w:trHeight w:val="347"/>
        </w:trPr>
        <w:tc>
          <w:tcPr>
            <w:tcW w:w="1701" w:type="dxa"/>
            <w:vMerge/>
            <w:shd w:val="clear" w:color="auto" w:fill="FFFFFF" w:themeFill="background1"/>
          </w:tcPr>
          <w:p w:rsidR="00FD2E11" w:rsidRPr="001C44D1" w:rsidRDefault="00FD2E11" w:rsidP="00A97F72">
            <w:pPr>
              <w:pStyle w:val="af1"/>
              <w:rPr>
                <w:sz w:val="22"/>
                <w:szCs w:val="22"/>
              </w:rPr>
            </w:pPr>
          </w:p>
        </w:tc>
        <w:tc>
          <w:tcPr>
            <w:tcW w:w="1843" w:type="dxa"/>
            <w:shd w:val="clear" w:color="auto" w:fill="FFFFFF" w:themeFill="background1"/>
          </w:tcPr>
          <w:p w:rsidR="00FD2E11" w:rsidRPr="001C44D1" w:rsidRDefault="00FD2E11" w:rsidP="00A97F72">
            <w:pPr>
              <w:pStyle w:val="af1"/>
              <w:rPr>
                <w:sz w:val="22"/>
                <w:szCs w:val="22"/>
              </w:rPr>
            </w:pPr>
            <w:r w:rsidRPr="001C44D1">
              <w:rPr>
                <w:sz w:val="22"/>
                <w:szCs w:val="22"/>
              </w:rPr>
              <w:t xml:space="preserve">Федеральный бюджет </w:t>
            </w:r>
          </w:p>
        </w:tc>
        <w:tc>
          <w:tcPr>
            <w:tcW w:w="1701" w:type="dxa"/>
            <w:shd w:val="clear" w:color="auto" w:fill="auto"/>
            <w:vAlign w:val="center"/>
          </w:tcPr>
          <w:p w:rsidR="00FD2E11" w:rsidRPr="00493E93" w:rsidRDefault="00FD2E11" w:rsidP="00A97F72">
            <w:pPr>
              <w:pStyle w:val="af1"/>
              <w:jc w:val="center"/>
              <w:rPr>
                <w:sz w:val="22"/>
                <w:szCs w:val="22"/>
                <w:highlight w:val="yellow"/>
              </w:rPr>
            </w:pPr>
            <w:r>
              <w:rPr>
                <w:szCs w:val="24"/>
              </w:rPr>
              <w:t>7 740,72330</w:t>
            </w:r>
          </w:p>
        </w:tc>
        <w:tc>
          <w:tcPr>
            <w:tcW w:w="1559" w:type="dxa"/>
            <w:shd w:val="clear" w:color="auto" w:fill="auto"/>
            <w:vAlign w:val="center"/>
          </w:tcPr>
          <w:p w:rsidR="00FD2E11" w:rsidRDefault="00FD2E11" w:rsidP="00A97F72">
            <w:pPr>
              <w:jc w:val="center"/>
            </w:pPr>
            <w:r>
              <w:rPr>
                <w:sz w:val="22"/>
                <w:szCs w:val="22"/>
              </w:rPr>
              <w:t>1 137,46317</w:t>
            </w:r>
          </w:p>
        </w:tc>
        <w:tc>
          <w:tcPr>
            <w:tcW w:w="1560" w:type="dxa"/>
            <w:shd w:val="clear" w:color="auto" w:fill="auto"/>
            <w:vAlign w:val="center"/>
          </w:tcPr>
          <w:p w:rsidR="00FD2E11" w:rsidRDefault="00FD2E11" w:rsidP="00A97F72">
            <w:pPr>
              <w:jc w:val="center"/>
            </w:pPr>
            <w:r>
              <w:rPr>
                <w:sz w:val="22"/>
                <w:szCs w:val="22"/>
              </w:rPr>
              <w:t>2 624,00632</w:t>
            </w:r>
          </w:p>
        </w:tc>
        <w:tc>
          <w:tcPr>
            <w:tcW w:w="1559" w:type="dxa"/>
            <w:shd w:val="clear" w:color="auto" w:fill="auto"/>
            <w:vAlign w:val="center"/>
          </w:tcPr>
          <w:p w:rsidR="00FD2E11" w:rsidRDefault="00FD2E11" w:rsidP="00A97F72">
            <w:pPr>
              <w:jc w:val="center"/>
            </w:pPr>
            <w:r>
              <w:rPr>
                <w:sz w:val="22"/>
                <w:szCs w:val="22"/>
              </w:rPr>
              <w:t>2 245,58141</w:t>
            </w:r>
          </w:p>
        </w:tc>
        <w:tc>
          <w:tcPr>
            <w:tcW w:w="1559" w:type="dxa"/>
            <w:shd w:val="clear" w:color="auto" w:fill="auto"/>
            <w:vAlign w:val="center"/>
          </w:tcPr>
          <w:p w:rsidR="00FD2E11" w:rsidRDefault="00FD2E11" w:rsidP="00A97F72">
            <w:pPr>
              <w:jc w:val="center"/>
            </w:pPr>
            <w:r w:rsidRPr="00A9724B">
              <w:rPr>
                <w:sz w:val="22"/>
                <w:szCs w:val="22"/>
              </w:rPr>
              <w:t>1 733,672</w:t>
            </w:r>
            <w:r>
              <w:rPr>
                <w:sz w:val="22"/>
                <w:szCs w:val="22"/>
              </w:rPr>
              <w:t>40</w:t>
            </w:r>
          </w:p>
        </w:tc>
        <w:tc>
          <w:tcPr>
            <w:tcW w:w="1418" w:type="dxa"/>
            <w:shd w:val="clear" w:color="auto" w:fill="FFFFFF" w:themeFill="background1"/>
            <w:vAlign w:val="center"/>
          </w:tcPr>
          <w:p w:rsidR="00FD2E11" w:rsidRDefault="00FD2E11" w:rsidP="00A97F72">
            <w:pPr>
              <w:jc w:val="center"/>
            </w:pPr>
            <w:r w:rsidRPr="00B926EB">
              <w:rPr>
                <w:sz w:val="22"/>
                <w:szCs w:val="22"/>
              </w:rPr>
              <w:t>0,00</w:t>
            </w:r>
          </w:p>
        </w:tc>
        <w:tc>
          <w:tcPr>
            <w:tcW w:w="1559" w:type="dxa"/>
            <w:shd w:val="clear" w:color="auto" w:fill="FFFFFF" w:themeFill="background1"/>
            <w:vAlign w:val="center"/>
          </w:tcPr>
          <w:p w:rsidR="00FD2E11" w:rsidRPr="001C44D1" w:rsidRDefault="00FD2E11" w:rsidP="00A97F72">
            <w:pPr>
              <w:pStyle w:val="af1"/>
              <w:jc w:val="center"/>
              <w:rPr>
                <w:sz w:val="22"/>
                <w:szCs w:val="22"/>
              </w:rPr>
            </w:pPr>
            <w:r w:rsidRPr="001C44D1">
              <w:rPr>
                <w:sz w:val="22"/>
                <w:szCs w:val="22"/>
              </w:rPr>
              <w:t>0,00</w:t>
            </w:r>
          </w:p>
        </w:tc>
        <w:tc>
          <w:tcPr>
            <w:tcW w:w="1276" w:type="dxa"/>
            <w:shd w:val="clear" w:color="auto" w:fill="FFFFFF" w:themeFill="background1"/>
            <w:vAlign w:val="center"/>
          </w:tcPr>
          <w:p w:rsidR="00FD2E11" w:rsidRPr="001C44D1" w:rsidRDefault="00FD2E11" w:rsidP="00A97F72">
            <w:pPr>
              <w:pStyle w:val="af1"/>
              <w:jc w:val="center"/>
              <w:rPr>
                <w:sz w:val="22"/>
                <w:szCs w:val="22"/>
              </w:rPr>
            </w:pPr>
            <w:r w:rsidRPr="001C44D1">
              <w:rPr>
                <w:sz w:val="22"/>
                <w:szCs w:val="22"/>
              </w:rPr>
              <w:t>0,00</w:t>
            </w:r>
          </w:p>
        </w:tc>
      </w:tr>
      <w:tr w:rsidR="00FD2E11" w:rsidRPr="001C44D1" w:rsidTr="00A97F72">
        <w:trPr>
          <w:trHeight w:val="369"/>
        </w:trPr>
        <w:tc>
          <w:tcPr>
            <w:tcW w:w="1701" w:type="dxa"/>
            <w:vMerge/>
            <w:shd w:val="clear" w:color="auto" w:fill="FFFFFF" w:themeFill="background1"/>
          </w:tcPr>
          <w:p w:rsidR="00FD2E11" w:rsidRPr="001C44D1" w:rsidRDefault="00FD2E11" w:rsidP="00A97F72">
            <w:pPr>
              <w:pStyle w:val="af1"/>
              <w:rPr>
                <w:sz w:val="22"/>
                <w:szCs w:val="22"/>
              </w:rPr>
            </w:pPr>
          </w:p>
        </w:tc>
        <w:tc>
          <w:tcPr>
            <w:tcW w:w="1843" w:type="dxa"/>
            <w:shd w:val="clear" w:color="auto" w:fill="FFFFFF" w:themeFill="background1"/>
          </w:tcPr>
          <w:p w:rsidR="00FD2E11" w:rsidRPr="001C44D1" w:rsidRDefault="00FD2E11" w:rsidP="00A97F72">
            <w:pPr>
              <w:pStyle w:val="af1"/>
              <w:rPr>
                <w:sz w:val="22"/>
                <w:szCs w:val="22"/>
              </w:rPr>
            </w:pPr>
            <w:r w:rsidRPr="001C44D1">
              <w:rPr>
                <w:sz w:val="22"/>
                <w:szCs w:val="22"/>
              </w:rPr>
              <w:t xml:space="preserve">Областной бюджет </w:t>
            </w:r>
          </w:p>
        </w:tc>
        <w:tc>
          <w:tcPr>
            <w:tcW w:w="1701" w:type="dxa"/>
            <w:shd w:val="clear" w:color="auto" w:fill="auto"/>
            <w:vAlign w:val="center"/>
          </w:tcPr>
          <w:p w:rsidR="00FD2E11" w:rsidRPr="00493E93" w:rsidRDefault="00FD2E11" w:rsidP="00A97F72">
            <w:pPr>
              <w:pStyle w:val="af1"/>
              <w:jc w:val="center"/>
              <w:rPr>
                <w:sz w:val="22"/>
                <w:szCs w:val="22"/>
                <w:highlight w:val="yellow"/>
              </w:rPr>
            </w:pPr>
            <w:r>
              <w:rPr>
                <w:szCs w:val="24"/>
              </w:rPr>
              <w:t>25 615,88239</w:t>
            </w:r>
          </w:p>
        </w:tc>
        <w:tc>
          <w:tcPr>
            <w:tcW w:w="1559" w:type="dxa"/>
            <w:shd w:val="clear" w:color="auto" w:fill="auto"/>
            <w:vAlign w:val="center"/>
          </w:tcPr>
          <w:p w:rsidR="00FD2E11" w:rsidRDefault="00FD2E11" w:rsidP="00A97F72">
            <w:pPr>
              <w:jc w:val="center"/>
            </w:pPr>
            <w:r>
              <w:rPr>
                <w:sz w:val="22"/>
                <w:szCs w:val="22"/>
              </w:rPr>
              <w:t>8 887,49523</w:t>
            </w:r>
          </w:p>
        </w:tc>
        <w:tc>
          <w:tcPr>
            <w:tcW w:w="1560" w:type="dxa"/>
            <w:shd w:val="clear" w:color="auto" w:fill="auto"/>
            <w:vAlign w:val="center"/>
          </w:tcPr>
          <w:p w:rsidR="00FD2E11" w:rsidRDefault="00FD2E11" w:rsidP="00A97F72">
            <w:pPr>
              <w:jc w:val="center"/>
            </w:pPr>
            <w:r>
              <w:rPr>
                <w:sz w:val="22"/>
                <w:szCs w:val="22"/>
              </w:rPr>
              <w:t>4 506,65804</w:t>
            </w:r>
          </w:p>
        </w:tc>
        <w:tc>
          <w:tcPr>
            <w:tcW w:w="1559" w:type="dxa"/>
            <w:shd w:val="clear" w:color="auto" w:fill="auto"/>
            <w:vAlign w:val="center"/>
          </w:tcPr>
          <w:p w:rsidR="00FD2E11" w:rsidRDefault="00FD2E11" w:rsidP="00A97F72">
            <w:pPr>
              <w:jc w:val="center"/>
            </w:pPr>
            <w:r w:rsidRPr="00011A37">
              <w:rPr>
                <w:sz w:val="22"/>
                <w:szCs w:val="22"/>
              </w:rPr>
              <w:t>6 583,97239</w:t>
            </w:r>
          </w:p>
        </w:tc>
        <w:tc>
          <w:tcPr>
            <w:tcW w:w="1559" w:type="dxa"/>
            <w:shd w:val="clear" w:color="auto" w:fill="auto"/>
            <w:vAlign w:val="center"/>
          </w:tcPr>
          <w:p w:rsidR="00FD2E11" w:rsidRDefault="00FD2E11" w:rsidP="00A97F72">
            <w:pPr>
              <w:jc w:val="center"/>
            </w:pPr>
            <w:r>
              <w:rPr>
                <w:sz w:val="22"/>
                <w:szCs w:val="22"/>
              </w:rPr>
              <w:t>5 637,75673</w:t>
            </w:r>
          </w:p>
        </w:tc>
        <w:tc>
          <w:tcPr>
            <w:tcW w:w="1418" w:type="dxa"/>
            <w:shd w:val="clear" w:color="auto" w:fill="FFFFFF" w:themeFill="background1"/>
            <w:vAlign w:val="center"/>
          </w:tcPr>
          <w:p w:rsidR="00FD2E11" w:rsidRDefault="00FD2E11" w:rsidP="00A97F72">
            <w:pPr>
              <w:jc w:val="center"/>
            </w:pPr>
            <w:r w:rsidRPr="00B926EB">
              <w:rPr>
                <w:sz w:val="22"/>
                <w:szCs w:val="22"/>
              </w:rPr>
              <w:t>0,00</w:t>
            </w:r>
          </w:p>
        </w:tc>
        <w:tc>
          <w:tcPr>
            <w:tcW w:w="1559" w:type="dxa"/>
            <w:shd w:val="clear" w:color="auto" w:fill="FFFFFF" w:themeFill="background1"/>
            <w:vAlign w:val="center"/>
          </w:tcPr>
          <w:p w:rsidR="00FD2E11" w:rsidRPr="001C44D1" w:rsidRDefault="00FD2E11" w:rsidP="00A97F72">
            <w:pPr>
              <w:pStyle w:val="af1"/>
              <w:jc w:val="center"/>
              <w:rPr>
                <w:sz w:val="22"/>
                <w:szCs w:val="22"/>
              </w:rPr>
            </w:pPr>
            <w:r w:rsidRPr="001C44D1">
              <w:rPr>
                <w:sz w:val="22"/>
                <w:szCs w:val="22"/>
              </w:rPr>
              <w:t>0,00</w:t>
            </w:r>
          </w:p>
        </w:tc>
        <w:tc>
          <w:tcPr>
            <w:tcW w:w="1276" w:type="dxa"/>
            <w:shd w:val="clear" w:color="auto" w:fill="FFFFFF" w:themeFill="background1"/>
            <w:vAlign w:val="center"/>
          </w:tcPr>
          <w:p w:rsidR="00FD2E11" w:rsidRPr="001C44D1" w:rsidRDefault="00FD2E11" w:rsidP="00A97F72">
            <w:pPr>
              <w:pStyle w:val="af1"/>
              <w:jc w:val="center"/>
              <w:rPr>
                <w:sz w:val="22"/>
                <w:szCs w:val="22"/>
              </w:rPr>
            </w:pPr>
            <w:r w:rsidRPr="001C44D1">
              <w:rPr>
                <w:sz w:val="22"/>
                <w:szCs w:val="22"/>
              </w:rPr>
              <w:t>0,00</w:t>
            </w:r>
          </w:p>
        </w:tc>
      </w:tr>
      <w:tr w:rsidR="00FD2E11" w:rsidRPr="001C44D1" w:rsidTr="00A97F72">
        <w:trPr>
          <w:trHeight w:val="329"/>
        </w:trPr>
        <w:tc>
          <w:tcPr>
            <w:tcW w:w="1701" w:type="dxa"/>
            <w:vMerge/>
            <w:shd w:val="clear" w:color="auto" w:fill="FFFFFF" w:themeFill="background1"/>
          </w:tcPr>
          <w:p w:rsidR="00FD2E11" w:rsidRPr="001C44D1" w:rsidRDefault="00FD2E11" w:rsidP="00A97F72">
            <w:pPr>
              <w:pStyle w:val="af1"/>
              <w:rPr>
                <w:sz w:val="22"/>
                <w:szCs w:val="22"/>
              </w:rPr>
            </w:pPr>
          </w:p>
        </w:tc>
        <w:tc>
          <w:tcPr>
            <w:tcW w:w="1843" w:type="dxa"/>
            <w:shd w:val="clear" w:color="auto" w:fill="FFFFFF" w:themeFill="background1"/>
          </w:tcPr>
          <w:p w:rsidR="00FD2E11" w:rsidRPr="001C44D1" w:rsidRDefault="00FD2E11" w:rsidP="00A97F72">
            <w:pPr>
              <w:pStyle w:val="af1"/>
              <w:rPr>
                <w:sz w:val="22"/>
                <w:szCs w:val="22"/>
              </w:rPr>
            </w:pPr>
            <w:r w:rsidRPr="001C44D1">
              <w:rPr>
                <w:sz w:val="22"/>
                <w:szCs w:val="22"/>
              </w:rPr>
              <w:t>Районный бюджет</w:t>
            </w:r>
          </w:p>
        </w:tc>
        <w:tc>
          <w:tcPr>
            <w:tcW w:w="1701" w:type="dxa"/>
            <w:shd w:val="clear" w:color="auto" w:fill="FFFFFF" w:themeFill="background1"/>
            <w:vAlign w:val="center"/>
          </w:tcPr>
          <w:p w:rsidR="00FD2E11" w:rsidRPr="001C44D1" w:rsidRDefault="00FD2E11" w:rsidP="00A97F72">
            <w:pPr>
              <w:pStyle w:val="af1"/>
              <w:jc w:val="center"/>
              <w:rPr>
                <w:sz w:val="22"/>
                <w:szCs w:val="22"/>
              </w:rPr>
            </w:pPr>
            <w:r w:rsidRPr="001C008D">
              <w:rPr>
                <w:sz w:val="22"/>
                <w:szCs w:val="22"/>
              </w:rPr>
              <w:t>21 938,05130</w:t>
            </w:r>
          </w:p>
        </w:tc>
        <w:tc>
          <w:tcPr>
            <w:tcW w:w="1559" w:type="dxa"/>
            <w:shd w:val="clear" w:color="auto" w:fill="FFFFFF" w:themeFill="background1"/>
            <w:vAlign w:val="center"/>
          </w:tcPr>
          <w:p w:rsidR="00FD2E11" w:rsidRPr="001C44D1" w:rsidRDefault="00FD2E11" w:rsidP="00A97F72">
            <w:pPr>
              <w:pStyle w:val="af1"/>
              <w:jc w:val="center"/>
              <w:rPr>
                <w:sz w:val="22"/>
                <w:szCs w:val="22"/>
                <w:vertAlign w:val="superscript"/>
              </w:rPr>
            </w:pPr>
            <w:r>
              <w:rPr>
                <w:sz w:val="22"/>
                <w:szCs w:val="22"/>
              </w:rPr>
              <w:t>2 931,19566</w:t>
            </w:r>
          </w:p>
        </w:tc>
        <w:tc>
          <w:tcPr>
            <w:tcW w:w="1560" w:type="dxa"/>
            <w:shd w:val="clear" w:color="auto" w:fill="FFFFFF" w:themeFill="background1"/>
            <w:vAlign w:val="center"/>
          </w:tcPr>
          <w:p w:rsidR="00FD2E11" w:rsidRPr="001C44D1" w:rsidRDefault="00FD2E11" w:rsidP="00A97F72">
            <w:pPr>
              <w:pStyle w:val="af1"/>
              <w:jc w:val="center"/>
              <w:rPr>
                <w:sz w:val="22"/>
                <w:szCs w:val="22"/>
                <w:vertAlign w:val="superscript"/>
              </w:rPr>
            </w:pPr>
            <w:r w:rsidRPr="001C44D1">
              <w:rPr>
                <w:sz w:val="22"/>
                <w:szCs w:val="22"/>
              </w:rPr>
              <w:t xml:space="preserve">2 </w:t>
            </w:r>
            <w:r>
              <w:rPr>
                <w:sz w:val="22"/>
                <w:szCs w:val="22"/>
              </w:rPr>
              <w:t>651</w:t>
            </w:r>
            <w:r w:rsidRPr="001C44D1">
              <w:rPr>
                <w:sz w:val="22"/>
                <w:szCs w:val="22"/>
              </w:rPr>
              <w:t>,</w:t>
            </w:r>
            <w:r>
              <w:rPr>
                <w:sz w:val="22"/>
                <w:szCs w:val="22"/>
              </w:rPr>
              <w:t>25564</w:t>
            </w:r>
          </w:p>
        </w:tc>
        <w:tc>
          <w:tcPr>
            <w:tcW w:w="1559" w:type="dxa"/>
            <w:shd w:val="clear" w:color="auto" w:fill="FFFFFF" w:themeFill="background1"/>
            <w:vAlign w:val="center"/>
          </w:tcPr>
          <w:p w:rsidR="00FD2E11" w:rsidRPr="001C44D1" w:rsidRDefault="00FD2E11" w:rsidP="00A97F72">
            <w:pPr>
              <w:pStyle w:val="af1"/>
              <w:jc w:val="center"/>
              <w:rPr>
                <w:sz w:val="22"/>
                <w:szCs w:val="22"/>
                <w:vertAlign w:val="superscript"/>
              </w:rPr>
            </w:pPr>
            <w:r w:rsidRPr="001C44D1">
              <w:rPr>
                <w:sz w:val="22"/>
                <w:szCs w:val="22"/>
              </w:rPr>
              <w:t xml:space="preserve">2 </w:t>
            </w:r>
            <w:r>
              <w:rPr>
                <w:sz w:val="22"/>
                <w:szCs w:val="22"/>
              </w:rPr>
              <w:t>652</w:t>
            </w:r>
            <w:r w:rsidRPr="001C44D1">
              <w:rPr>
                <w:sz w:val="22"/>
                <w:szCs w:val="22"/>
              </w:rPr>
              <w:t>,00</w:t>
            </w:r>
            <w:r>
              <w:rPr>
                <w:sz w:val="22"/>
                <w:szCs w:val="22"/>
              </w:rPr>
              <w:t>000</w:t>
            </w:r>
          </w:p>
        </w:tc>
        <w:tc>
          <w:tcPr>
            <w:tcW w:w="1559" w:type="dxa"/>
            <w:shd w:val="clear" w:color="auto" w:fill="FFFFFF" w:themeFill="background1"/>
            <w:vAlign w:val="center"/>
          </w:tcPr>
          <w:p w:rsidR="00FD2E11" w:rsidRPr="001C44D1" w:rsidRDefault="00FD2E11" w:rsidP="00A97F72">
            <w:pPr>
              <w:pStyle w:val="af1"/>
              <w:jc w:val="center"/>
              <w:rPr>
                <w:sz w:val="22"/>
                <w:szCs w:val="22"/>
                <w:vertAlign w:val="superscript"/>
              </w:rPr>
            </w:pPr>
            <w:r>
              <w:rPr>
                <w:sz w:val="22"/>
                <w:szCs w:val="22"/>
              </w:rPr>
              <w:t>3</w:t>
            </w:r>
            <w:r w:rsidRPr="001C44D1">
              <w:rPr>
                <w:sz w:val="22"/>
                <w:szCs w:val="22"/>
              </w:rPr>
              <w:t xml:space="preserve"> </w:t>
            </w:r>
            <w:r>
              <w:rPr>
                <w:sz w:val="22"/>
                <w:szCs w:val="22"/>
              </w:rPr>
              <w:t>425</w:t>
            </w:r>
            <w:r w:rsidRPr="001C44D1">
              <w:rPr>
                <w:sz w:val="22"/>
                <w:szCs w:val="22"/>
              </w:rPr>
              <w:t>,</w:t>
            </w:r>
            <w:r>
              <w:rPr>
                <w:sz w:val="22"/>
                <w:szCs w:val="22"/>
              </w:rPr>
              <w:t>90</w:t>
            </w:r>
            <w:r w:rsidRPr="001C44D1">
              <w:rPr>
                <w:sz w:val="22"/>
                <w:szCs w:val="22"/>
              </w:rPr>
              <w:t>00</w:t>
            </w:r>
          </w:p>
        </w:tc>
        <w:tc>
          <w:tcPr>
            <w:tcW w:w="1418" w:type="dxa"/>
            <w:shd w:val="clear" w:color="auto" w:fill="FFFFFF" w:themeFill="background1"/>
            <w:vAlign w:val="center"/>
          </w:tcPr>
          <w:p w:rsidR="00FD2E11" w:rsidRPr="001C44D1" w:rsidRDefault="00FD2E11" w:rsidP="00A97F72">
            <w:pPr>
              <w:pStyle w:val="af1"/>
              <w:jc w:val="center"/>
              <w:rPr>
                <w:sz w:val="22"/>
                <w:szCs w:val="22"/>
                <w:vertAlign w:val="superscript"/>
              </w:rPr>
            </w:pPr>
            <w:r w:rsidRPr="00A9724B">
              <w:rPr>
                <w:sz w:val="22"/>
                <w:szCs w:val="22"/>
              </w:rPr>
              <w:t>3 425,9000</w:t>
            </w:r>
          </w:p>
        </w:tc>
        <w:tc>
          <w:tcPr>
            <w:tcW w:w="1559" w:type="dxa"/>
            <w:shd w:val="clear" w:color="auto" w:fill="FFFFFF" w:themeFill="background1"/>
            <w:vAlign w:val="center"/>
          </w:tcPr>
          <w:p w:rsidR="00FD2E11" w:rsidRPr="001C44D1" w:rsidRDefault="00FD2E11" w:rsidP="00A97F72">
            <w:pPr>
              <w:pStyle w:val="af1"/>
              <w:jc w:val="center"/>
              <w:rPr>
                <w:sz w:val="22"/>
                <w:szCs w:val="22"/>
              </w:rPr>
            </w:pPr>
            <w:r w:rsidRPr="00A9724B">
              <w:rPr>
                <w:sz w:val="22"/>
                <w:szCs w:val="22"/>
              </w:rPr>
              <w:t>3 425,9000</w:t>
            </w:r>
          </w:p>
        </w:tc>
        <w:tc>
          <w:tcPr>
            <w:tcW w:w="1276" w:type="dxa"/>
            <w:shd w:val="clear" w:color="auto" w:fill="FFFFFF" w:themeFill="background1"/>
            <w:vAlign w:val="center"/>
          </w:tcPr>
          <w:p w:rsidR="00FD2E11" w:rsidRPr="001C44D1" w:rsidRDefault="00FD2E11" w:rsidP="00A97F72">
            <w:pPr>
              <w:pStyle w:val="af1"/>
              <w:jc w:val="center"/>
              <w:rPr>
                <w:sz w:val="22"/>
                <w:szCs w:val="22"/>
              </w:rPr>
            </w:pPr>
            <w:r w:rsidRPr="00A9724B">
              <w:rPr>
                <w:sz w:val="22"/>
                <w:szCs w:val="22"/>
              </w:rPr>
              <w:t>3 425,9000</w:t>
            </w:r>
          </w:p>
        </w:tc>
      </w:tr>
      <w:tr w:rsidR="00FD2E11" w:rsidRPr="001C44D1" w:rsidTr="00A97F72">
        <w:trPr>
          <w:trHeight w:val="313"/>
        </w:trPr>
        <w:tc>
          <w:tcPr>
            <w:tcW w:w="1701" w:type="dxa"/>
            <w:vMerge/>
            <w:shd w:val="clear" w:color="auto" w:fill="FFFFFF" w:themeFill="background1"/>
          </w:tcPr>
          <w:p w:rsidR="00FD2E11" w:rsidRPr="001C44D1" w:rsidRDefault="00FD2E11" w:rsidP="00A97F72">
            <w:pPr>
              <w:pStyle w:val="af1"/>
              <w:rPr>
                <w:sz w:val="22"/>
                <w:szCs w:val="22"/>
              </w:rPr>
            </w:pPr>
          </w:p>
        </w:tc>
        <w:tc>
          <w:tcPr>
            <w:tcW w:w="1843" w:type="dxa"/>
            <w:shd w:val="clear" w:color="auto" w:fill="FFFFFF" w:themeFill="background1"/>
          </w:tcPr>
          <w:p w:rsidR="00FD2E11" w:rsidRPr="001C44D1" w:rsidRDefault="00FD2E11" w:rsidP="00A97F72">
            <w:pPr>
              <w:pStyle w:val="af1"/>
              <w:ind w:left="-108" w:right="-135"/>
              <w:rPr>
                <w:sz w:val="22"/>
                <w:szCs w:val="22"/>
              </w:rPr>
            </w:pPr>
            <w:r w:rsidRPr="001C44D1">
              <w:rPr>
                <w:sz w:val="22"/>
                <w:szCs w:val="22"/>
              </w:rPr>
              <w:t>Внебюджетные источники</w:t>
            </w:r>
          </w:p>
        </w:tc>
        <w:tc>
          <w:tcPr>
            <w:tcW w:w="1701" w:type="dxa"/>
            <w:shd w:val="clear" w:color="auto" w:fill="FFFFFF" w:themeFill="background1"/>
            <w:vAlign w:val="center"/>
          </w:tcPr>
          <w:p w:rsidR="00FD2E11" w:rsidRPr="00493E93" w:rsidRDefault="00FD2E11" w:rsidP="00A97F72">
            <w:pPr>
              <w:pStyle w:val="af1"/>
              <w:jc w:val="center"/>
              <w:rPr>
                <w:sz w:val="22"/>
                <w:szCs w:val="22"/>
                <w:highlight w:val="yellow"/>
              </w:rPr>
            </w:pPr>
            <w:r>
              <w:rPr>
                <w:szCs w:val="24"/>
              </w:rPr>
              <w:t>66 091,20300</w:t>
            </w:r>
          </w:p>
        </w:tc>
        <w:tc>
          <w:tcPr>
            <w:tcW w:w="1559" w:type="dxa"/>
            <w:shd w:val="clear" w:color="auto" w:fill="FFFFFF" w:themeFill="background1"/>
            <w:vAlign w:val="center"/>
          </w:tcPr>
          <w:p w:rsidR="00FD2E11" w:rsidRDefault="00FD2E11" w:rsidP="00A97F72">
            <w:pPr>
              <w:jc w:val="center"/>
            </w:pPr>
            <w:r>
              <w:rPr>
                <w:sz w:val="22"/>
                <w:szCs w:val="22"/>
              </w:rPr>
              <w:t>18 901,44000</w:t>
            </w:r>
          </w:p>
        </w:tc>
        <w:tc>
          <w:tcPr>
            <w:tcW w:w="1560" w:type="dxa"/>
            <w:shd w:val="clear" w:color="auto" w:fill="FFFFFF" w:themeFill="background1"/>
            <w:vAlign w:val="center"/>
          </w:tcPr>
          <w:p w:rsidR="00FD2E11" w:rsidRDefault="00FD2E11" w:rsidP="00A97F72">
            <w:pPr>
              <w:jc w:val="center"/>
            </w:pPr>
            <w:r>
              <w:rPr>
                <w:sz w:val="22"/>
                <w:szCs w:val="22"/>
              </w:rPr>
              <w:t>14 356,98000</w:t>
            </w:r>
          </w:p>
        </w:tc>
        <w:tc>
          <w:tcPr>
            <w:tcW w:w="1559" w:type="dxa"/>
            <w:shd w:val="clear" w:color="auto" w:fill="FFFFFF" w:themeFill="background1"/>
            <w:vAlign w:val="center"/>
          </w:tcPr>
          <w:p w:rsidR="00FD2E11" w:rsidRDefault="00FD2E11" w:rsidP="00A97F72">
            <w:pPr>
              <w:jc w:val="center"/>
            </w:pPr>
            <w:r>
              <w:rPr>
                <w:sz w:val="22"/>
                <w:szCs w:val="22"/>
              </w:rPr>
              <w:t>16 643,70000</w:t>
            </w:r>
          </w:p>
        </w:tc>
        <w:tc>
          <w:tcPr>
            <w:tcW w:w="1559" w:type="dxa"/>
            <w:shd w:val="clear" w:color="auto" w:fill="FFFFFF" w:themeFill="background1"/>
            <w:vAlign w:val="center"/>
          </w:tcPr>
          <w:p w:rsidR="00FD2E11" w:rsidRDefault="00FD2E11" w:rsidP="00A97F72">
            <w:pPr>
              <w:jc w:val="center"/>
            </w:pPr>
            <w:r w:rsidRPr="00A9724B">
              <w:rPr>
                <w:sz w:val="22"/>
                <w:szCs w:val="22"/>
              </w:rPr>
              <w:t>16 189,08300</w:t>
            </w:r>
          </w:p>
        </w:tc>
        <w:tc>
          <w:tcPr>
            <w:tcW w:w="1418" w:type="dxa"/>
            <w:shd w:val="clear" w:color="auto" w:fill="FFFFFF" w:themeFill="background1"/>
            <w:vAlign w:val="center"/>
          </w:tcPr>
          <w:p w:rsidR="00FD2E11" w:rsidRDefault="00FD2E11" w:rsidP="00A97F72">
            <w:pPr>
              <w:jc w:val="center"/>
            </w:pPr>
            <w:r w:rsidRPr="00D25C42">
              <w:rPr>
                <w:sz w:val="22"/>
                <w:szCs w:val="22"/>
              </w:rPr>
              <w:t>0,00</w:t>
            </w:r>
          </w:p>
        </w:tc>
        <w:tc>
          <w:tcPr>
            <w:tcW w:w="1559" w:type="dxa"/>
            <w:shd w:val="clear" w:color="auto" w:fill="FFFFFF" w:themeFill="background1"/>
            <w:vAlign w:val="center"/>
          </w:tcPr>
          <w:p w:rsidR="00FD2E11" w:rsidRPr="001C44D1" w:rsidRDefault="00FD2E11" w:rsidP="00A97F72">
            <w:pPr>
              <w:pStyle w:val="af1"/>
              <w:jc w:val="center"/>
              <w:rPr>
                <w:sz w:val="22"/>
                <w:szCs w:val="22"/>
              </w:rPr>
            </w:pPr>
            <w:r>
              <w:rPr>
                <w:sz w:val="22"/>
                <w:szCs w:val="22"/>
              </w:rPr>
              <w:t>0,0</w:t>
            </w:r>
            <w:r w:rsidRPr="001C44D1">
              <w:rPr>
                <w:sz w:val="22"/>
                <w:szCs w:val="22"/>
              </w:rPr>
              <w:t>0</w:t>
            </w:r>
          </w:p>
        </w:tc>
        <w:tc>
          <w:tcPr>
            <w:tcW w:w="1276" w:type="dxa"/>
            <w:shd w:val="clear" w:color="auto" w:fill="FFFFFF" w:themeFill="background1"/>
            <w:vAlign w:val="center"/>
          </w:tcPr>
          <w:p w:rsidR="00FD2E11" w:rsidRPr="001C44D1" w:rsidRDefault="00FD2E11" w:rsidP="00A97F72">
            <w:pPr>
              <w:pStyle w:val="af1"/>
              <w:jc w:val="center"/>
              <w:rPr>
                <w:sz w:val="22"/>
                <w:szCs w:val="22"/>
              </w:rPr>
            </w:pPr>
            <w:r>
              <w:rPr>
                <w:sz w:val="22"/>
                <w:szCs w:val="22"/>
              </w:rPr>
              <w:t>0,0</w:t>
            </w:r>
            <w:r w:rsidRPr="001C44D1">
              <w:rPr>
                <w:sz w:val="22"/>
                <w:szCs w:val="22"/>
              </w:rPr>
              <w:t>0</w:t>
            </w:r>
          </w:p>
        </w:tc>
      </w:tr>
    </w:tbl>
    <w:p w:rsidR="00FD2E11" w:rsidRDefault="00FD2E11" w:rsidP="00FD2E11">
      <w:pPr>
        <w:autoSpaceDE w:val="0"/>
        <w:autoSpaceDN w:val="0"/>
        <w:adjustRightInd w:val="0"/>
        <w:ind w:left="709"/>
        <w:jc w:val="both"/>
        <w:rPr>
          <w:szCs w:val="24"/>
        </w:rPr>
      </w:pPr>
    </w:p>
    <w:p w:rsidR="00205450" w:rsidRPr="0049478A" w:rsidRDefault="00205450" w:rsidP="00205450">
      <w:pPr>
        <w:jc w:val="right"/>
      </w:pPr>
    </w:p>
    <w:p w:rsidR="00205450" w:rsidRPr="0049478A" w:rsidRDefault="00205450" w:rsidP="00205450">
      <w:pPr>
        <w:jc w:val="right"/>
      </w:pPr>
    </w:p>
    <w:p w:rsidR="00205450" w:rsidRPr="0049478A" w:rsidRDefault="00205450" w:rsidP="00205450">
      <w:pPr>
        <w:autoSpaceDE w:val="0"/>
        <w:autoSpaceDN w:val="0"/>
        <w:adjustRightInd w:val="0"/>
        <w:jc w:val="right"/>
        <w:rPr>
          <w:sz w:val="20"/>
        </w:rPr>
      </w:pPr>
    </w:p>
    <w:p w:rsidR="0005483C" w:rsidRDefault="0005483C" w:rsidP="0005483C">
      <w:pPr>
        <w:spacing w:line="240" w:lineRule="atLeast"/>
        <w:ind w:firstLine="1560"/>
        <w:rPr>
          <w:szCs w:val="24"/>
        </w:rPr>
      </w:pPr>
      <w:proofErr w:type="spellStart"/>
      <w:r>
        <w:rPr>
          <w:szCs w:val="24"/>
        </w:rPr>
        <w:t>И.о</w:t>
      </w:r>
      <w:proofErr w:type="spellEnd"/>
      <w:r>
        <w:rPr>
          <w:szCs w:val="24"/>
        </w:rPr>
        <w:t xml:space="preserve">. начальника Управления культуры, </w:t>
      </w:r>
    </w:p>
    <w:p w:rsidR="0005483C" w:rsidRDefault="0005483C" w:rsidP="0005483C">
      <w:pPr>
        <w:spacing w:line="240" w:lineRule="atLeast"/>
        <w:ind w:firstLine="1560"/>
        <w:rPr>
          <w:szCs w:val="24"/>
        </w:rPr>
      </w:pPr>
      <w:r>
        <w:rPr>
          <w:szCs w:val="24"/>
        </w:rPr>
        <w:t xml:space="preserve">спорта и молодежной политики </w:t>
      </w:r>
    </w:p>
    <w:p w:rsidR="0005483C" w:rsidRDefault="0005483C" w:rsidP="0005483C">
      <w:pPr>
        <w:spacing w:line="240" w:lineRule="atLeast"/>
        <w:ind w:firstLine="1560"/>
        <w:rPr>
          <w:szCs w:val="24"/>
        </w:rPr>
      </w:pPr>
      <w:r>
        <w:rPr>
          <w:szCs w:val="24"/>
        </w:rPr>
        <w:t>администрации Тайшетского района                                                             С.А. Семёнов</w:t>
      </w:r>
    </w:p>
    <w:p w:rsidR="00205450" w:rsidRPr="0049478A" w:rsidRDefault="00205450" w:rsidP="00205450">
      <w:pPr>
        <w:autoSpaceDE w:val="0"/>
        <w:autoSpaceDN w:val="0"/>
        <w:adjustRightInd w:val="0"/>
        <w:jc w:val="right"/>
        <w:rPr>
          <w:sz w:val="20"/>
        </w:rPr>
      </w:pPr>
    </w:p>
    <w:p w:rsidR="00205450" w:rsidRPr="0049478A" w:rsidRDefault="00205450" w:rsidP="00205450">
      <w:pPr>
        <w:autoSpaceDE w:val="0"/>
        <w:autoSpaceDN w:val="0"/>
        <w:adjustRightInd w:val="0"/>
        <w:jc w:val="right"/>
        <w:rPr>
          <w:sz w:val="20"/>
        </w:rPr>
      </w:pPr>
    </w:p>
    <w:p w:rsidR="00205450" w:rsidRPr="0049478A" w:rsidRDefault="00205450" w:rsidP="00205450">
      <w:pPr>
        <w:autoSpaceDE w:val="0"/>
        <w:autoSpaceDN w:val="0"/>
        <w:adjustRightInd w:val="0"/>
        <w:jc w:val="right"/>
        <w:rPr>
          <w:sz w:val="20"/>
        </w:rPr>
      </w:pPr>
    </w:p>
    <w:p w:rsidR="00205450" w:rsidRPr="0049478A" w:rsidRDefault="00205450" w:rsidP="00205450">
      <w:pPr>
        <w:autoSpaceDE w:val="0"/>
        <w:autoSpaceDN w:val="0"/>
        <w:adjustRightInd w:val="0"/>
        <w:jc w:val="right"/>
        <w:rPr>
          <w:sz w:val="20"/>
        </w:rPr>
      </w:pPr>
    </w:p>
    <w:p w:rsidR="00205450" w:rsidRDefault="00205450" w:rsidP="00205450">
      <w:pPr>
        <w:spacing w:line="240" w:lineRule="atLeast"/>
        <w:jc w:val="right"/>
        <w:rPr>
          <w:szCs w:val="24"/>
        </w:rPr>
      </w:pPr>
    </w:p>
    <w:p w:rsidR="00205450" w:rsidRPr="0049478A" w:rsidRDefault="00205450" w:rsidP="00205450">
      <w:pPr>
        <w:spacing w:line="240" w:lineRule="atLeast"/>
        <w:jc w:val="right"/>
        <w:rPr>
          <w:szCs w:val="24"/>
        </w:rPr>
      </w:pPr>
      <w:r w:rsidRPr="0049478A">
        <w:rPr>
          <w:szCs w:val="24"/>
        </w:rPr>
        <w:lastRenderedPageBreak/>
        <w:t>Приложение 3</w:t>
      </w:r>
    </w:p>
    <w:p w:rsidR="00205450" w:rsidRPr="0049478A" w:rsidRDefault="00205450" w:rsidP="00205450">
      <w:pPr>
        <w:jc w:val="right"/>
        <w:rPr>
          <w:szCs w:val="24"/>
        </w:rPr>
      </w:pPr>
      <w:r w:rsidRPr="0049478A">
        <w:rPr>
          <w:szCs w:val="24"/>
        </w:rPr>
        <w:t xml:space="preserve">к муниципальной программе муниципального образования "Тайшетский район" </w:t>
      </w:r>
    </w:p>
    <w:p w:rsidR="00205450" w:rsidRPr="0049478A" w:rsidRDefault="00205450" w:rsidP="00205450">
      <w:pPr>
        <w:jc w:val="right"/>
        <w:rPr>
          <w:b/>
          <w:bCs/>
          <w:szCs w:val="24"/>
        </w:rPr>
      </w:pPr>
      <w:r w:rsidRPr="0049478A">
        <w:rPr>
          <w:szCs w:val="24"/>
        </w:rPr>
        <w:t xml:space="preserve">"Молодым семьям – доступное жильё" на  </w:t>
      </w:r>
      <w:r w:rsidRPr="004844C0">
        <w:rPr>
          <w:szCs w:val="24"/>
          <w:highlight w:val="yellow"/>
        </w:rPr>
        <w:t>20</w:t>
      </w:r>
      <w:r w:rsidR="009E270B" w:rsidRPr="004844C0">
        <w:rPr>
          <w:szCs w:val="24"/>
          <w:highlight w:val="yellow"/>
        </w:rPr>
        <w:t>20-</w:t>
      </w:r>
      <w:r w:rsidRPr="004844C0">
        <w:rPr>
          <w:szCs w:val="24"/>
          <w:highlight w:val="yellow"/>
        </w:rPr>
        <w:t>20</w:t>
      </w:r>
      <w:r w:rsidR="009E270B" w:rsidRPr="004844C0">
        <w:rPr>
          <w:szCs w:val="24"/>
          <w:highlight w:val="yellow"/>
        </w:rPr>
        <w:t>2</w:t>
      </w:r>
      <w:r w:rsidR="00FD2E11" w:rsidRPr="004844C0">
        <w:rPr>
          <w:szCs w:val="24"/>
          <w:highlight w:val="yellow"/>
        </w:rPr>
        <w:t>6</w:t>
      </w:r>
      <w:r w:rsidRPr="0049478A">
        <w:rPr>
          <w:szCs w:val="24"/>
        </w:rPr>
        <w:t xml:space="preserve"> годы</w:t>
      </w:r>
    </w:p>
    <w:p w:rsidR="00205450" w:rsidRPr="0049478A" w:rsidRDefault="000A17D7" w:rsidP="00205450">
      <w:pPr>
        <w:jc w:val="right"/>
        <w:rPr>
          <w:sz w:val="20"/>
        </w:rPr>
      </w:pPr>
      <w:r w:rsidRPr="0049478A">
        <w:rPr>
          <w:rFonts w:cs="Calibri"/>
          <w:i/>
          <w:color w:val="FF0000"/>
          <w:sz w:val="18"/>
          <w:szCs w:val="18"/>
        </w:rPr>
        <w:t>(в ред.  постановления</w:t>
      </w:r>
      <w:r w:rsidRPr="0049478A">
        <w:rPr>
          <w:i/>
          <w:color w:val="FF0000"/>
          <w:sz w:val="20"/>
        </w:rPr>
        <w:t xml:space="preserve"> </w:t>
      </w:r>
      <w:r w:rsidR="00712DA8">
        <w:rPr>
          <w:bCs/>
          <w:i/>
          <w:color w:val="FF0000"/>
          <w:sz w:val="20"/>
        </w:rPr>
        <w:t xml:space="preserve">от </w:t>
      </w:r>
      <w:r w:rsidR="00712DA8" w:rsidRPr="00573DDD">
        <w:rPr>
          <w:bCs/>
          <w:i/>
          <w:color w:val="FF0000"/>
          <w:sz w:val="20"/>
        </w:rPr>
        <w:t>1</w:t>
      </w:r>
      <w:r w:rsidR="00712DA8">
        <w:rPr>
          <w:bCs/>
          <w:i/>
          <w:color w:val="FF0000"/>
          <w:sz w:val="20"/>
        </w:rPr>
        <w:t>6</w:t>
      </w:r>
      <w:r w:rsidR="00712DA8" w:rsidRPr="00573DDD">
        <w:rPr>
          <w:bCs/>
          <w:i/>
          <w:color w:val="FF0000"/>
          <w:sz w:val="20"/>
        </w:rPr>
        <w:t>.0</w:t>
      </w:r>
      <w:r w:rsidR="00712DA8">
        <w:rPr>
          <w:bCs/>
          <w:i/>
          <w:color w:val="FF0000"/>
          <w:sz w:val="20"/>
        </w:rPr>
        <w:t>6</w:t>
      </w:r>
      <w:r w:rsidR="00712DA8" w:rsidRPr="00573DDD">
        <w:rPr>
          <w:bCs/>
          <w:i/>
          <w:color w:val="FF0000"/>
          <w:sz w:val="20"/>
        </w:rPr>
        <w:t xml:space="preserve">.2023 № </w:t>
      </w:r>
      <w:r w:rsidR="00712DA8">
        <w:rPr>
          <w:bCs/>
          <w:i/>
          <w:color w:val="FF0000"/>
          <w:sz w:val="20"/>
        </w:rPr>
        <w:t>399</w:t>
      </w:r>
      <w:r w:rsidRPr="0049478A">
        <w:rPr>
          <w:bCs/>
          <w:i/>
          <w:color w:val="FF0000"/>
          <w:sz w:val="20"/>
        </w:rPr>
        <w:t>)</w:t>
      </w:r>
    </w:p>
    <w:p w:rsidR="00205450" w:rsidRPr="0049478A" w:rsidRDefault="00205450" w:rsidP="00205450">
      <w:pPr>
        <w:jc w:val="center"/>
        <w:rPr>
          <w:b/>
          <w:bCs/>
        </w:rPr>
      </w:pPr>
      <w:r w:rsidRPr="0049478A">
        <w:rPr>
          <w:b/>
          <w:bCs/>
        </w:rPr>
        <w:t xml:space="preserve">ПЕРЕЧЕНЬ </w:t>
      </w:r>
    </w:p>
    <w:p w:rsidR="00205450" w:rsidRPr="0049478A" w:rsidRDefault="00205450" w:rsidP="00205450">
      <w:pPr>
        <w:jc w:val="center"/>
        <w:rPr>
          <w:b/>
          <w:bCs/>
        </w:rPr>
      </w:pPr>
      <w:r w:rsidRPr="0049478A">
        <w:rPr>
          <w:b/>
          <w:bCs/>
        </w:rPr>
        <w:t xml:space="preserve">ОСНОВНЫХ МЕРОПРИЯТИЙ  </w:t>
      </w:r>
    </w:p>
    <w:p w:rsidR="00205450" w:rsidRPr="0049478A" w:rsidRDefault="00205450" w:rsidP="00205450">
      <w:pPr>
        <w:jc w:val="center"/>
        <w:rPr>
          <w:b/>
        </w:rPr>
      </w:pPr>
      <w:r w:rsidRPr="0049478A">
        <w:rPr>
          <w:b/>
        </w:rPr>
        <w:t>муниципальной программы муниципального образования "Тайшетский район"</w:t>
      </w:r>
    </w:p>
    <w:p w:rsidR="00205450" w:rsidRPr="0049478A" w:rsidRDefault="00205450" w:rsidP="00205450">
      <w:pPr>
        <w:autoSpaceDE w:val="0"/>
        <w:autoSpaceDN w:val="0"/>
        <w:adjustRightInd w:val="0"/>
        <w:jc w:val="center"/>
        <w:rPr>
          <w:b/>
          <w:szCs w:val="24"/>
        </w:rPr>
      </w:pPr>
      <w:r w:rsidRPr="0049478A">
        <w:rPr>
          <w:b/>
        </w:rPr>
        <w:t xml:space="preserve">"Молодым семьям - доступное жильё" </w:t>
      </w:r>
      <w:r w:rsidRPr="0049478A">
        <w:rPr>
          <w:b/>
          <w:szCs w:val="24"/>
        </w:rPr>
        <w:t xml:space="preserve">на </w:t>
      </w:r>
      <w:r w:rsidRPr="004844C0">
        <w:rPr>
          <w:b/>
          <w:szCs w:val="24"/>
          <w:highlight w:val="yellow"/>
        </w:rPr>
        <w:t>20</w:t>
      </w:r>
      <w:r w:rsidR="009E270B" w:rsidRPr="004844C0">
        <w:rPr>
          <w:b/>
          <w:szCs w:val="24"/>
          <w:highlight w:val="yellow"/>
        </w:rPr>
        <w:t>20</w:t>
      </w:r>
      <w:r w:rsidRPr="004844C0">
        <w:rPr>
          <w:b/>
          <w:szCs w:val="24"/>
          <w:highlight w:val="yellow"/>
        </w:rPr>
        <w:t xml:space="preserve"> – 20</w:t>
      </w:r>
      <w:r w:rsidR="009E270B" w:rsidRPr="004844C0">
        <w:rPr>
          <w:b/>
          <w:szCs w:val="24"/>
          <w:highlight w:val="yellow"/>
        </w:rPr>
        <w:t>2</w:t>
      </w:r>
      <w:r w:rsidR="00FD2E11" w:rsidRPr="004844C0">
        <w:rPr>
          <w:b/>
          <w:szCs w:val="24"/>
          <w:highlight w:val="yellow"/>
        </w:rPr>
        <w:t>6</w:t>
      </w:r>
      <w:r w:rsidRPr="0049478A">
        <w:rPr>
          <w:b/>
          <w:szCs w:val="24"/>
        </w:rPr>
        <w:t xml:space="preserve"> годы</w:t>
      </w:r>
    </w:p>
    <w:tbl>
      <w:tblPr>
        <w:tblpPr w:leftFromText="180" w:rightFromText="180" w:vertAnchor="text" w:horzAnchor="margin" w:tblpX="-68" w:tblpY="208"/>
        <w:tblW w:w="15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86"/>
        <w:gridCol w:w="1838"/>
        <w:gridCol w:w="1813"/>
        <w:gridCol w:w="1842"/>
        <w:gridCol w:w="2694"/>
        <w:gridCol w:w="4393"/>
      </w:tblGrid>
      <w:tr w:rsidR="00205450" w:rsidRPr="0049478A" w:rsidTr="00BF2373">
        <w:tc>
          <w:tcPr>
            <w:tcW w:w="534" w:type="dxa"/>
            <w:vMerge w:val="restart"/>
            <w:vAlign w:val="center"/>
          </w:tcPr>
          <w:p w:rsidR="00205450" w:rsidRPr="0049478A" w:rsidRDefault="00205450" w:rsidP="00205450">
            <w:pPr>
              <w:widowControl w:val="0"/>
              <w:snapToGrid w:val="0"/>
              <w:jc w:val="center"/>
              <w:rPr>
                <w:b/>
                <w:szCs w:val="22"/>
              </w:rPr>
            </w:pPr>
            <w:r w:rsidRPr="0049478A">
              <w:rPr>
                <w:b/>
                <w:sz w:val="22"/>
                <w:szCs w:val="22"/>
              </w:rPr>
              <w:t>№</w:t>
            </w:r>
          </w:p>
          <w:p w:rsidR="00205450" w:rsidRPr="0049478A" w:rsidRDefault="00205450" w:rsidP="00205450">
            <w:pPr>
              <w:widowControl w:val="0"/>
              <w:snapToGrid w:val="0"/>
              <w:jc w:val="center"/>
              <w:rPr>
                <w:b/>
                <w:szCs w:val="22"/>
              </w:rPr>
            </w:pPr>
            <w:r w:rsidRPr="0049478A">
              <w:rPr>
                <w:b/>
                <w:sz w:val="22"/>
                <w:szCs w:val="22"/>
              </w:rPr>
              <w:t>п/п</w:t>
            </w:r>
          </w:p>
        </w:tc>
        <w:tc>
          <w:tcPr>
            <w:tcW w:w="2586" w:type="dxa"/>
            <w:vMerge w:val="restart"/>
            <w:vAlign w:val="center"/>
          </w:tcPr>
          <w:p w:rsidR="00205450" w:rsidRPr="0049478A" w:rsidRDefault="00205450" w:rsidP="00205450">
            <w:pPr>
              <w:widowControl w:val="0"/>
              <w:snapToGrid w:val="0"/>
              <w:ind w:left="-108" w:right="-74"/>
              <w:jc w:val="center"/>
              <w:rPr>
                <w:b/>
                <w:szCs w:val="22"/>
              </w:rPr>
            </w:pPr>
            <w:r w:rsidRPr="0049478A">
              <w:rPr>
                <w:b/>
                <w:sz w:val="22"/>
                <w:szCs w:val="22"/>
              </w:rPr>
              <w:t>Наименование цели Программы, задачи, основного мероприятия</w:t>
            </w:r>
          </w:p>
        </w:tc>
        <w:tc>
          <w:tcPr>
            <w:tcW w:w="1838" w:type="dxa"/>
            <w:vMerge w:val="restart"/>
            <w:vAlign w:val="center"/>
          </w:tcPr>
          <w:p w:rsidR="00205450" w:rsidRPr="0049478A" w:rsidRDefault="00205450" w:rsidP="00205450">
            <w:pPr>
              <w:widowControl w:val="0"/>
              <w:snapToGrid w:val="0"/>
              <w:jc w:val="center"/>
              <w:rPr>
                <w:b/>
                <w:szCs w:val="22"/>
              </w:rPr>
            </w:pPr>
            <w:r w:rsidRPr="0049478A">
              <w:rPr>
                <w:b/>
                <w:sz w:val="22"/>
                <w:szCs w:val="22"/>
              </w:rPr>
              <w:t>Ответственный исполнитель</w:t>
            </w:r>
          </w:p>
        </w:tc>
        <w:tc>
          <w:tcPr>
            <w:tcW w:w="3655" w:type="dxa"/>
            <w:gridSpan w:val="2"/>
            <w:vAlign w:val="center"/>
          </w:tcPr>
          <w:p w:rsidR="00205450" w:rsidRPr="0049478A" w:rsidRDefault="00205450" w:rsidP="00205450">
            <w:pPr>
              <w:widowControl w:val="0"/>
              <w:snapToGrid w:val="0"/>
              <w:jc w:val="center"/>
              <w:rPr>
                <w:b/>
                <w:szCs w:val="22"/>
              </w:rPr>
            </w:pPr>
            <w:r w:rsidRPr="0049478A">
              <w:rPr>
                <w:b/>
                <w:sz w:val="22"/>
                <w:szCs w:val="22"/>
              </w:rPr>
              <w:t>Срок</w:t>
            </w:r>
          </w:p>
        </w:tc>
        <w:tc>
          <w:tcPr>
            <w:tcW w:w="2694" w:type="dxa"/>
            <w:vMerge w:val="restart"/>
            <w:vAlign w:val="center"/>
          </w:tcPr>
          <w:p w:rsidR="00205450" w:rsidRPr="0049478A" w:rsidRDefault="00205450" w:rsidP="00205450">
            <w:pPr>
              <w:widowControl w:val="0"/>
              <w:snapToGrid w:val="0"/>
              <w:ind w:left="5" w:right="-108"/>
              <w:jc w:val="center"/>
              <w:rPr>
                <w:b/>
                <w:szCs w:val="22"/>
              </w:rPr>
            </w:pPr>
            <w:r w:rsidRPr="0049478A">
              <w:rPr>
                <w:b/>
                <w:sz w:val="22"/>
                <w:szCs w:val="22"/>
              </w:rPr>
              <w:t>Ожидаемый конечный результат реализации основного мероприятия</w:t>
            </w:r>
          </w:p>
        </w:tc>
        <w:tc>
          <w:tcPr>
            <w:tcW w:w="4393" w:type="dxa"/>
            <w:vMerge w:val="restart"/>
            <w:vAlign w:val="center"/>
          </w:tcPr>
          <w:p w:rsidR="00205450" w:rsidRPr="0049478A" w:rsidRDefault="00205450" w:rsidP="00205450">
            <w:pPr>
              <w:widowControl w:val="0"/>
              <w:snapToGrid w:val="0"/>
              <w:jc w:val="center"/>
              <w:rPr>
                <w:b/>
                <w:szCs w:val="22"/>
              </w:rPr>
            </w:pPr>
            <w:r w:rsidRPr="0049478A">
              <w:rPr>
                <w:b/>
                <w:sz w:val="22"/>
                <w:szCs w:val="22"/>
              </w:rPr>
              <w:t>Целевые показатели Программы, на достижение которых оказывается влияние</w:t>
            </w:r>
          </w:p>
        </w:tc>
      </w:tr>
      <w:tr w:rsidR="00205450" w:rsidRPr="0049478A" w:rsidTr="00BF2373">
        <w:tc>
          <w:tcPr>
            <w:tcW w:w="534" w:type="dxa"/>
            <w:vMerge/>
            <w:vAlign w:val="center"/>
          </w:tcPr>
          <w:p w:rsidR="00205450" w:rsidRPr="0049478A" w:rsidRDefault="00205450" w:rsidP="00205450">
            <w:pPr>
              <w:widowControl w:val="0"/>
              <w:snapToGrid w:val="0"/>
              <w:jc w:val="center"/>
              <w:rPr>
                <w:b/>
                <w:szCs w:val="22"/>
              </w:rPr>
            </w:pPr>
          </w:p>
        </w:tc>
        <w:tc>
          <w:tcPr>
            <w:tcW w:w="2586" w:type="dxa"/>
            <w:vMerge/>
            <w:vAlign w:val="center"/>
          </w:tcPr>
          <w:p w:rsidR="00205450" w:rsidRPr="0049478A" w:rsidRDefault="00205450" w:rsidP="00205450">
            <w:pPr>
              <w:widowControl w:val="0"/>
              <w:snapToGrid w:val="0"/>
              <w:rPr>
                <w:b/>
                <w:szCs w:val="22"/>
              </w:rPr>
            </w:pPr>
          </w:p>
        </w:tc>
        <w:tc>
          <w:tcPr>
            <w:tcW w:w="1838" w:type="dxa"/>
            <w:vMerge/>
            <w:vAlign w:val="center"/>
          </w:tcPr>
          <w:p w:rsidR="00205450" w:rsidRPr="0049478A" w:rsidRDefault="00205450" w:rsidP="00205450">
            <w:pPr>
              <w:widowControl w:val="0"/>
              <w:snapToGrid w:val="0"/>
              <w:rPr>
                <w:b/>
                <w:szCs w:val="22"/>
              </w:rPr>
            </w:pPr>
          </w:p>
        </w:tc>
        <w:tc>
          <w:tcPr>
            <w:tcW w:w="1813" w:type="dxa"/>
            <w:vAlign w:val="center"/>
          </w:tcPr>
          <w:p w:rsidR="00205450" w:rsidRPr="0049478A" w:rsidRDefault="00205450" w:rsidP="00205450">
            <w:pPr>
              <w:widowControl w:val="0"/>
              <w:snapToGrid w:val="0"/>
              <w:jc w:val="center"/>
              <w:rPr>
                <w:b/>
                <w:szCs w:val="22"/>
              </w:rPr>
            </w:pPr>
            <w:r w:rsidRPr="0049478A">
              <w:rPr>
                <w:b/>
                <w:sz w:val="22"/>
                <w:szCs w:val="22"/>
              </w:rPr>
              <w:t xml:space="preserve">начало </w:t>
            </w:r>
          </w:p>
          <w:p w:rsidR="00205450" w:rsidRPr="0049478A" w:rsidRDefault="00205450" w:rsidP="00205450">
            <w:pPr>
              <w:widowControl w:val="0"/>
              <w:snapToGrid w:val="0"/>
              <w:jc w:val="center"/>
              <w:rPr>
                <w:b/>
                <w:szCs w:val="22"/>
              </w:rPr>
            </w:pPr>
            <w:r w:rsidRPr="0049478A">
              <w:rPr>
                <w:b/>
                <w:sz w:val="22"/>
                <w:szCs w:val="22"/>
              </w:rPr>
              <w:t>реализации</w:t>
            </w:r>
          </w:p>
          <w:p w:rsidR="00205450" w:rsidRPr="0049478A" w:rsidRDefault="00205450" w:rsidP="00205450">
            <w:pPr>
              <w:widowControl w:val="0"/>
              <w:snapToGrid w:val="0"/>
              <w:jc w:val="center"/>
              <w:rPr>
                <w:b/>
                <w:szCs w:val="22"/>
              </w:rPr>
            </w:pPr>
            <w:r w:rsidRPr="0049478A">
              <w:rPr>
                <w:b/>
                <w:sz w:val="22"/>
                <w:szCs w:val="22"/>
              </w:rPr>
              <w:t>(мес./год)</w:t>
            </w:r>
          </w:p>
        </w:tc>
        <w:tc>
          <w:tcPr>
            <w:tcW w:w="1842" w:type="dxa"/>
            <w:vAlign w:val="center"/>
          </w:tcPr>
          <w:p w:rsidR="00205450" w:rsidRPr="0049478A" w:rsidRDefault="00205450" w:rsidP="00205450">
            <w:pPr>
              <w:widowControl w:val="0"/>
              <w:snapToGrid w:val="0"/>
              <w:jc w:val="center"/>
              <w:rPr>
                <w:b/>
                <w:szCs w:val="22"/>
              </w:rPr>
            </w:pPr>
            <w:r w:rsidRPr="0049478A">
              <w:rPr>
                <w:b/>
                <w:sz w:val="22"/>
                <w:szCs w:val="22"/>
              </w:rPr>
              <w:t>окончания</w:t>
            </w:r>
          </w:p>
          <w:p w:rsidR="00205450" w:rsidRPr="0049478A" w:rsidRDefault="00205450" w:rsidP="00205450">
            <w:pPr>
              <w:widowControl w:val="0"/>
              <w:snapToGrid w:val="0"/>
              <w:jc w:val="center"/>
              <w:rPr>
                <w:b/>
                <w:szCs w:val="22"/>
              </w:rPr>
            </w:pPr>
            <w:r w:rsidRPr="0049478A">
              <w:rPr>
                <w:b/>
                <w:sz w:val="22"/>
                <w:szCs w:val="22"/>
              </w:rPr>
              <w:t xml:space="preserve"> реализации</w:t>
            </w:r>
          </w:p>
          <w:p w:rsidR="00205450" w:rsidRPr="0049478A" w:rsidRDefault="00205450" w:rsidP="00205450">
            <w:pPr>
              <w:widowControl w:val="0"/>
              <w:snapToGrid w:val="0"/>
              <w:jc w:val="center"/>
              <w:rPr>
                <w:b/>
                <w:szCs w:val="22"/>
              </w:rPr>
            </w:pPr>
            <w:r w:rsidRPr="0049478A">
              <w:rPr>
                <w:b/>
                <w:sz w:val="22"/>
                <w:szCs w:val="22"/>
              </w:rPr>
              <w:t>(мес./год)</w:t>
            </w:r>
          </w:p>
        </w:tc>
        <w:tc>
          <w:tcPr>
            <w:tcW w:w="2694" w:type="dxa"/>
            <w:vMerge/>
            <w:vAlign w:val="center"/>
          </w:tcPr>
          <w:p w:rsidR="00205450" w:rsidRPr="0049478A" w:rsidRDefault="00205450" w:rsidP="00205450">
            <w:pPr>
              <w:widowControl w:val="0"/>
              <w:snapToGrid w:val="0"/>
              <w:rPr>
                <w:b/>
                <w:szCs w:val="22"/>
              </w:rPr>
            </w:pPr>
          </w:p>
        </w:tc>
        <w:tc>
          <w:tcPr>
            <w:tcW w:w="4393" w:type="dxa"/>
            <w:vMerge/>
            <w:vAlign w:val="center"/>
          </w:tcPr>
          <w:p w:rsidR="00205450" w:rsidRPr="0049478A" w:rsidRDefault="00205450" w:rsidP="00205450">
            <w:pPr>
              <w:widowControl w:val="0"/>
              <w:snapToGrid w:val="0"/>
              <w:rPr>
                <w:b/>
                <w:szCs w:val="22"/>
              </w:rPr>
            </w:pPr>
          </w:p>
        </w:tc>
      </w:tr>
      <w:tr w:rsidR="00205450" w:rsidRPr="0049478A" w:rsidTr="00205450">
        <w:tc>
          <w:tcPr>
            <w:tcW w:w="534" w:type="dxa"/>
            <w:vAlign w:val="center"/>
          </w:tcPr>
          <w:p w:rsidR="00205450" w:rsidRPr="0049478A" w:rsidRDefault="00205450" w:rsidP="00205450">
            <w:pPr>
              <w:widowControl w:val="0"/>
              <w:snapToGrid w:val="0"/>
              <w:jc w:val="center"/>
              <w:rPr>
                <w:b/>
                <w:szCs w:val="22"/>
              </w:rPr>
            </w:pPr>
          </w:p>
        </w:tc>
        <w:tc>
          <w:tcPr>
            <w:tcW w:w="15166" w:type="dxa"/>
            <w:gridSpan w:val="6"/>
            <w:vAlign w:val="center"/>
          </w:tcPr>
          <w:p w:rsidR="00205450" w:rsidRPr="0049478A" w:rsidRDefault="00205450" w:rsidP="00205450">
            <w:pPr>
              <w:widowControl w:val="0"/>
              <w:snapToGrid w:val="0"/>
              <w:rPr>
                <w:b/>
                <w:szCs w:val="22"/>
              </w:rPr>
            </w:pPr>
            <w:r w:rsidRPr="0049478A">
              <w:rPr>
                <w:b/>
                <w:sz w:val="22"/>
                <w:szCs w:val="22"/>
              </w:rPr>
              <w:t>Цель:</w:t>
            </w:r>
            <w:r w:rsidRPr="0049478A">
              <w:rPr>
                <w:sz w:val="22"/>
                <w:szCs w:val="22"/>
              </w:rPr>
              <w:t xml:space="preserve"> создание механизма муниципальной поддержки молодых семей в решении жилищной проблемы на территории Тайшетского района</w:t>
            </w:r>
          </w:p>
        </w:tc>
      </w:tr>
      <w:tr w:rsidR="00205450" w:rsidRPr="0049478A" w:rsidTr="00205450">
        <w:tc>
          <w:tcPr>
            <w:tcW w:w="534" w:type="dxa"/>
            <w:vAlign w:val="center"/>
          </w:tcPr>
          <w:p w:rsidR="00205450" w:rsidRPr="0049478A" w:rsidRDefault="00205450" w:rsidP="00205450">
            <w:pPr>
              <w:widowControl w:val="0"/>
              <w:snapToGrid w:val="0"/>
              <w:jc w:val="center"/>
              <w:rPr>
                <w:b/>
                <w:szCs w:val="22"/>
              </w:rPr>
            </w:pPr>
            <w:r w:rsidRPr="0049478A">
              <w:rPr>
                <w:b/>
                <w:sz w:val="22"/>
                <w:szCs w:val="22"/>
              </w:rPr>
              <w:t>1</w:t>
            </w:r>
          </w:p>
        </w:tc>
        <w:tc>
          <w:tcPr>
            <w:tcW w:w="15166" w:type="dxa"/>
            <w:gridSpan w:val="6"/>
            <w:vAlign w:val="center"/>
          </w:tcPr>
          <w:p w:rsidR="00205450" w:rsidRPr="0049478A" w:rsidRDefault="00205450" w:rsidP="00205450">
            <w:pPr>
              <w:widowControl w:val="0"/>
              <w:snapToGrid w:val="0"/>
              <w:rPr>
                <w:b/>
                <w:szCs w:val="22"/>
              </w:rPr>
            </w:pPr>
            <w:r w:rsidRPr="0049478A">
              <w:rPr>
                <w:b/>
                <w:sz w:val="22"/>
                <w:szCs w:val="22"/>
              </w:rPr>
              <w:t>Задача:</w:t>
            </w:r>
            <w:r w:rsidRPr="0049478A">
              <w:rPr>
                <w:sz w:val="22"/>
                <w:szCs w:val="22"/>
              </w:rPr>
              <w:t xml:space="preserve"> </w:t>
            </w:r>
            <w:r w:rsidR="00BF2373">
              <w:rPr>
                <w:szCs w:val="24"/>
              </w:rPr>
              <w:t xml:space="preserve"> Оказание поддержки за счет средств федерального, областного и районного бюджетов </w:t>
            </w:r>
            <w:r w:rsidR="00BF2373" w:rsidRPr="0049478A">
              <w:rPr>
                <w:szCs w:val="24"/>
              </w:rPr>
              <w:t xml:space="preserve">молодым семьям </w:t>
            </w:r>
            <w:r w:rsidR="00BF2373">
              <w:rPr>
                <w:szCs w:val="24"/>
              </w:rPr>
              <w:t xml:space="preserve">в виде </w:t>
            </w:r>
            <w:r w:rsidR="00BF2373" w:rsidRPr="0049478A">
              <w:rPr>
                <w:szCs w:val="24"/>
              </w:rPr>
              <w:t>социальных выплат на приобретение жилого помещения или строительство индивидуального жилого дома</w:t>
            </w:r>
          </w:p>
        </w:tc>
      </w:tr>
      <w:tr w:rsidR="00205450" w:rsidRPr="0049478A" w:rsidTr="00A91316">
        <w:trPr>
          <w:trHeight w:val="1949"/>
        </w:trPr>
        <w:tc>
          <w:tcPr>
            <w:tcW w:w="534" w:type="dxa"/>
            <w:vAlign w:val="center"/>
          </w:tcPr>
          <w:p w:rsidR="00205450" w:rsidRPr="0049478A" w:rsidRDefault="00205450" w:rsidP="00205450">
            <w:pPr>
              <w:widowControl w:val="0"/>
              <w:snapToGrid w:val="0"/>
              <w:jc w:val="center"/>
              <w:rPr>
                <w:b/>
                <w:szCs w:val="22"/>
              </w:rPr>
            </w:pPr>
            <w:r w:rsidRPr="0049478A">
              <w:rPr>
                <w:b/>
                <w:sz w:val="22"/>
                <w:szCs w:val="22"/>
              </w:rPr>
              <w:t>1.1</w:t>
            </w:r>
          </w:p>
        </w:tc>
        <w:tc>
          <w:tcPr>
            <w:tcW w:w="2586" w:type="dxa"/>
            <w:vAlign w:val="center"/>
          </w:tcPr>
          <w:p w:rsidR="00205450" w:rsidRPr="0005483C" w:rsidRDefault="00205450" w:rsidP="00205450">
            <w:pPr>
              <w:widowControl w:val="0"/>
              <w:snapToGrid w:val="0"/>
              <w:ind w:right="-74"/>
              <w:jc w:val="center"/>
              <w:rPr>
                <w:b/>
                <w:sz w:val="20"/>
              </w:rPr>
            </w:pPr>
            <w:r w:rsidRPr="0005483C">
              <w:rPr>
                <w:b/>
                <w:sz w:val="20"/>
              </w:rPr>
              <w:t>Основное мероприятие</w:t>
            </w:r>
          </w:p>
          <w:p w:rsidR="00205450" w:rsidRPr="0005483C" w:rsidRDefault="00205450" w:rsidP="00205450">
            <w:pPr>
              <w:widowControl w:val="0"/>
              <w:snapToGrid w:val="0"/>
              <w:jc w:val="center"/>
              <w:rPr>
                <w:sz w:val="20"/>
              </w:rPr>
            </w:pPr>
            <w:r w:rsidRPr="0005483C">
              <w:rPr>
                <w:sz w:val="20"/>
              </w:rPr>
              <w:t>"Участие в областном конкурсе муниципальных программ по обеспечению жильём молодых семей"</w:t>
            </w:r>
          </w:p>
        </w:tc>
        <w:tc>
          <w:tcPr>
            <w:tcW w:w="1838" w:type="dxa"/>
            <w:vAlign w:val="center"/>
          </w:tcPr>
          <w:p w:rsidR="00205450" w:rsidRPr="0005483C" w:rsidRDefault="00205450" w:rsidP="00205450">
            <w:pPr>
              <w:widowControl w:val="0"/>
              <w:snapToGrid w:val="0"/>
              <w:jc w:val="center"/>
              <w:rPr>
                <w:sz w:val="20"/>
              </w:rPr>
            </w:pPr>
            <w:r w:rsidRPr="0005483C">
              <w:rPr>
                <w:sz w:val="20"/>
              </w:rPr>
              <w:t>Управление культуры, спорта и молодёжной политики администрации Тайшетского района</w:t>
            </w:r>
          </w:p>
          <w:p w:rsidR="00205450" w:rsidRPr="0005483C" w:rsidRDefault="00205450" w:rsidP="00205450">
            <w:pPr>
              <w:widowControl w:val="0"/>
              <w:snapToGrid w:val="0"/>
              <w:jc w:val="center"/>
              <w:rPr>
                <w:sz w:val="20"/>
              </w:rPr>
            </w:pPr>
          </w:p>
        </w:tc>
        <w:tc>
          <w:tcPr>
            <w:tcW w:w="1813" w:type="dxa"/>
          </w:tcPr>
          <w:p w:rsidR="00205450" w:rsidRPr="0005483C" w:rsidRDefault="00205450" w:rsidP="00205450">
            <w:pPr>
              <w:widowControl w:val="0"/>
              <w:snapToGrid w:val="0"/>
              <w:jc w:val="center"/>
              <w:rPr>
                <w:sz w:val="20"/>
              </w:rPr>
            </w:pPr>
            <w:r w:rsidRPr="0005483C">
              <w:rPr>
                <w:sz w:val="20"/>
              </w:rPr>
              <w:t>Ежегодно в сроки, установленные министерством по молодёжной политике Иркутской области</w:t>
            </w:r>
          </w:p>
        </w:tc>
        <w:tc>
          <w:tcPr>
            <w:tcW w:w="1842" w:type="dxa"/>
          </w:tcPr>
          <w:p w:rsidR="00205450" w:rsidRPr="0005483C" w:rsidRDefault="00205450" w:rsidP="00205450">
            <w:pPr>
              <w:widowControl w:val="0"/>
              <w:snapToGrid w:val="0"/>
              <w:jc w:val="center"/>
              <w:rPr>
                <w:sz w:val="20"/>
              </w:rPr>
            </w:pPr>
            <w:r w:rsidRPr="0005483C">
              <w:rPr>
                <w:sz w:val="20"/>
              </w:rPr>
              <w:t>Ежегодно в сроки, установленные министерством по молодёжной политике Иркутской области</w:t>
            </w:r>
          </w:p>
        </w:tc>
        <w:tc>
          <w:tcPr>
            <w:tcW w:w="2694" w:type="dxa"/>
          </w:tcPr>
          <w:p w:rsidR="00013FD8" w:rsidRPr="0005483C" w:rsidRDefault="00013FD8" w:rsidP="00013FD8">
            <w:pPr>
              <w:widowControl w:val="0"/>
              <w:jc w:val="both"/>
              <w:outlineLvl w:val="4"/>
              <w:rPr>
                <w:sz w:val="20"/>
              </w:rPr>
            </w:pPr>
            <w:r w:rsidRPr="0005483C">
              <w:rPr>
                <w:sz w:val="20"/>
              </w:rPr>
              <w:t xml:space="preserve">Количество молодых семей, улучшивших жилищные условия в результате реализации мероприятий программы </w:t>
            </w:r>
            <w:r w:rsidRPr="00337715">
              <w:rPr>
                <w:sz w:val="20"/>
              </w:rPr>
              <w:t xml:space="preserve">– </w:t>
            </w:r>
            <w:r w:rsidR="00FD2E11" w:rsidRPr="004844C0">
              <w:rPr>
                <w:sz w:val="20"/>
                <w:highlight w:val="yellow"/>
              </w:rPr>
              <w:t>100</w:t>
            </w:r>
            <w:r w:rsidR="0000524B" w:rsidRPr="00C210D7">
              <w:rPr>
                <w:sz w:val="20"/>
              </w:rPr>
              <w:t xml:space="preserve"> сем</w:t>
            </w:r>
            <w:r w:rsidR="00FD2E11">
              <w:rPr>
                <w:sz w:val="20"/>
              </w:rPr>
              <w:t>ей</w:t>
            </w:r>
            <w:r w:rsidRPr="0005483C">
              <w:rPr>
                <w:sz w:val="20"/>
              </w:rPr>
              <w:t>.</w:t>
            </w:r>
          </w:p>
          <w:p w:rsidR="00205450" w:rsidRPr="0005483C" w:rsidRDefault="00205450" w:rsidP="00013FD8">
            <w:pPr>
              <w:widowControl w:val="0"/>
              <w:snapToGrid w:val="0"/>
              <w:rPr>
                <w:sz w:val="20"/>
              </w:rPr>
            </w:pPr>
          </w:p>
        </w:tc>
        <w:tc>
          <w:tcPr>
            <w:tcW w:w="4393" w:type="dxa"/>
            <w:vAlign w:val="center"/>
          </w:tcPr>
          <w:p w:rsidR="00205450" w:rsidRPr="0005483C" w:rsidRDefault="00205450" w:rsidP="00205450">
            <w:pPr>
              <w:widowControl w:val="0"/>
              <w:snapToGrid w:val="0"/>
              <w:jc w:val="both"/>
              <w:rPr>
                <w:sz w:val="20"/>
              </w:rPr>
            </w:pPr>
            <w:r w:rsidRPr="0005483C">
              <w:rPr>
                <w:sz w:val="20"/>
              </w:rPr>
              <w:t xml:space="preserve">Количество молодых семей, улучшивших жилищные условия в результате реализации </w:t>
            </w:r>
            <w:r w:rsidR="0048163E" w:rsidRPr="0005483C">
              <w:rPr>
                <w:sz w:val="20"/>
              </w:rPr>
              <w:t>мероприятий Программы.</w:t>
            </w:r>
          </w:p>
          <w:p w:rsidR="00205450" w:rsidRPr="0005483C" w:rsidRDefault="00205450" w:rsidP="00205450">
            <w:pPr>
              <w:widowControl w:val="0"/>
              <w:snapToGrid w:val="0"/>
              <w:jc w:val="both"/>
              <w:rPr>
                <w:sz w:val="20"/>
              </w:rPr>
            </w:pPr>
          </w:p>
          <w:p w:rsidR="00205450" w:rsidRPr="0005483C" w:rsidRDefault="00205450" w:rsidP="00205450">
            <w:pPr>
              <w:widowControl w:val="0"/>
              <w:snapToGrid w:val="0"/>
              <w:jc w:val="both"/>
              <w:rPr>
                <w:sz w:val="20"/>
              </w:rPr>
            </w:pPr>
          </w:p>
        </w:tc>
      </w:tr>
      <w:tr w:rsidR="00205450" w:rsidRPr="0049478A" w:rsidTr="00BF2373">
        <w:tc>
          <w:tcPr>
            <w:tcW w:w="534" w:type="dxa"/>
            <w:vAlign w:val="center"/>
          </w:tcPr>
          <w:p w:rsidR="00205450" w:rsidRPr="0049478A" w:rsidRDefault="00205450" w:rsidP="00205450">
            <w:pPr>
              <w:widowControl w:val="0"/>
              <w:snapToGrid w:val="0"/>
              <w:jc w:val="center"/>
              <w:rPr>
                <w:b/>
                <w:szCs w:val="22"/>
              </w:rPr>
            </w:pPr>
            <w:r w:rsidRPr="0049478A">
              <w:rPr>
                <w:b/>
                <w:sz w:val="22"/>
                <w:szCs w:val="22"/>
              </w:rPr>
              <w:t>1.2</w:t>
            </w:r>
          </w:p>
        </w:tc>
        <w:tc>
          <w:tcPr>
            <w:tcW w:w="2586" w:type="dxa"/>
            <w:vAlign w:val="center"/>
          </w:tcPr>
          <w:p w:rsidR="00205450" w:rsidRPr="0005483C" w:rsidRDefault="00205450" w:rsidP="00205450">
            <w:pPr>
              <w:widowControl w:val="0"/>
              <w:snapToGrid w:val="0"/>
              <w:ind w:right="-74"/>
              <w:jc w:val="center"/>
              <w:rPr>
                <w:b/>
                <w:sz w:val="20"/>
              </w:rPr>
            </w:pPr>
            <w:r w:rsidRPr="0005483C">
              <w:rPr>
                <w:b/>
                <w:sz w:val="20"/>
              </w:rPr>
              <w:t>Основное мероприятие</w:t>
            </w:r>
          </w:p>
          <w:p w:rsidR="00205450" w:rsidRPr="0005483C" w:rsidRDefault="00205450" w:rsidP="00205450">
            <w:pPr>
              <w:widowControl w:val="0"/>
              <w:snapToGrid w:val="0"/>
              <w:jc w:val="center"/>
              <w:rPr>
                <w:sz w:val="20"/>
              </w:rPr>
            </w:pPr>
            <w:r w:rsidRPr="0005483C">
              <w:rPr>
                <w:sz w:val="20"/>
              </w:rPr>
              <w:t>"Предоставление социальных выплат молодым семьям"</w:t>
            </w:r>
          </w:p>
        </w:tc>
        <w:tc>
          <w:tcPr>
            <w:tcW w:w="1838" w:type="dxa"/>
            <w:vAlign w:val="center"/>
          </w:tcPr>
          <w:p w:rsidR="00205450" w:rsidRPr="0005483C" w:rsidRDefault="00205450" w:rsidP="00205450">
            <w:pPr>
              <w:widowControl w:val="0"/>
              <w:snapToGrid w:val="0"/>
              <w:jc w:val="center"/>
              <w:rPr>
                <w:sz w:val="20"/>
              </w:rPr>
            </w:pPr>
            <w:r w:rsidRPr="0005483C">
              <w:rPr>
                <w:sz w:val="20"/>
              </w:rPr>
              <w:t>Управление культуры, спорта и молодёжной политики администрации Тайшетского района</w:t>
            </w:r>
          </w:p>
          <w:p w:rsidR="00205450" w:rsidRPr="0005483C" w:rsidRDefault="00205450" w:rsidP="00205450">
            <w:pPr>
              <w:widowControl w:val="0"/>
              <w:snapToGrid w:val="0"/>
              <w:jc w:val="center"/>
              <w:rPr>
                <w:sz w:val="20"/>
              </w:rPr>
            </w:pPr>
          </w:p>
        </w:tc>
        <w:tc>
          <w:tcPr>
            <w:tcW w:w="1813" w:type="dxa"/>
            <w:vAlign w:val="center"/>
          </w:tcPr>
          <w:p w:rsidR="00205450" w:rsidRPr="0005483C" w:rsidRDefault="009E270B" w:rsidP="009E270B">
            <w:pPr>
              <w:widowControl w:val="0"/>
              <w:snapToGrid w:val="0"/>
              <w:jc w:val="center"/>
              <w:rPr>
                <w:sz w:val="20"/>
              </w:rPr>
            </w:pPr>
            <w:r w:rsidRPr="0005483C">
              <w:rPr>
                <w:sz w:val="20"/>
              </w:rPr>
              <w:t>2020</w:t>
            </w:r>
            <w:r w:rsidR="00205450" w:rsidRPr="0005483C">
              <w:rPr>
                <w:sz w:val="20"/>
              </w:rPr>
              <w:t xml:space="preserve"> год</w:t>
            </w:r>
          </w:p>
        </w:tc>
        <w:tc>
          <w:tcPr>
            <w:tcW w:w="1842" w:type="dxa"/>
            <w:vAlign w:val="center"/>
          </w:tcPr>
          <w:p w:rsidR="00205450" w:rsidRPr="0005483C" w:rsidRDefault="00205450" w:rsidP="00FD2E11">
            <w:pPr>
              <w:widowControl w:val="0"/>
              <w:snapToGrid w:val="0"/>
              <w:ind w:left="-108" w:right="-108"/>
              <w:jc w:val="center"/>
              <w:rPr>
                <w:sz w:val="20"/>
              </w:rPr>
            </w:pPr>
            <w:r w:rsidRPr="004844C0">
              <w:rPr>
                <w:sz w:val="20"/>
                <w:highlight w:val="yellow"/>
              </w:rPr>
              <w:t>20</w:t>
            </w:r>
            <w:r w:rsidR="009E270B" w:rsidRPr="004844C0">
              <w:rPr>
                <w:sz w:val="20"/>
                <w:highlight w:val="yellow"/>
              </w:rPr>
              <w:t>2</w:t>
            </w:r>
            <w:r w:rsidR="00FD2E11" w:rsidRPr="004844C0">
              <w:rPr>
                <w:sz w:val="20"/>
                <w:highlight w:val="yellow"/>
              </w:rPr>
              <w:t>6</w:t>
            </w:r>
            <w:r w:rsidRPr="0005483C">
              <w:rPr>
                <w:sz w:val="20"/>
              </w:rPr>
              <w:t xml:space="preserve"> год</w:t>
            </w:r>
          </w:p>
        </w:tc>
        <w:tc>
          <w:tcPr>
            <w:tcW w:w="2694" w:type="dxa"/>
            <w:vAlign w:val="center"/>
          </w:tcPr>
          <w:p w:rsidR="00205450" w:rsidRPr="0005483C" w:rsidRDefault="00013FD8" w:rsidP="00FD2E11">
            <w:pPr>
              <w:widowControl w:val="0"/>
              <w:snapToGrid w:val="0"/>
              <w:jc w:val="center"/>
              <w:rPr>
                <w:sz w:val="20"/>
              </w:rPr>
            </w:pPr>
            <w:r w:rsidRPr="0005483C">
              <w:rPr>
                <w:sz w:val="20"/>
              </w:rPr>
              <w:t xml:space="preserve">Доля молодых семей, улучшивших жилищные условия с использованием социальной выплаты в общем числе молодых семей, признанных в установленном </w:t>
            </w:r>
            <w:proofErr w:type="gramStart"/>
            <w:r w:rsidRPr="0005483C">
              <w:rPr>
                <w:sz w:val="20"/>
              </w:rPr>
              <w:t>порядке</w:t>
            </w:r>
            <w:proofErr w:type="gramEnd"/>
            <w:r w:rsidRPr="0005483C">
              <w:rPr>
                <w:sz w:val="20"/>
              </w:rPr>
              <w:t xml:space="preserve"> нуждающимися в улучшении жилищных условий </w:t>
            </w:r>
            <w:r w:rsidRPr="00337715">
              <w:rPr>
                <w:sz w:val="20"/>
              </w:rPr>
              <w:t xml:space="preserve">– </w:t>
            </w:r>
            <w:r w:rsidR="00A91316" w:rsidRPr="00C210D7">
              <w:rPr>
                <w:sz w:val="20"/>
              </w:rPr>
              <w:t xml:space="preserve">к концу </w:t>
            </w:r>
            <w:r w:rsidR="00A91316" w:rsidRPr="004844C0">
              <w:rPr>
                <w:sz w:val="20"/>
                <w:highlight w:val="yellow"/>
              </w:rPr>
              <w:t>202</w:t>
            </w:r>
            <w:r w:rsidR="00FD2E11" w:rsidRPr="004844C0">
              <w:rPr>
                <w:sz w:val="20"/>
                <w:highlight w:val="yellow"/>
              </w:rPr>
              <w:t>6</w:t>
            </w:r>
            <w:r w:rsidR="00A91316" w:rsidRPr="00C210D7">
              <w:rPr>
                <w:sz w:val="20"/>
              </w:rPr>
              <w:t xml:space="preserve"> года не менее 20</w:t>
            </w:r>
            <w:r w:rsidR="002628CE">
              <w:rPr>
                <w:sz w:val="20"/>
              </w:rPr>
              <w:t>,9</w:t>
            </w:r>
            <w:r w:rsidRPr="00C210D7">
              <w:rPr>
                <w:sz w:val="20"/>
              </w:rPr>
              <w:t xml:space="preserve"> %</w:t>
            </w:r>
          </w:p>
        </w:tc>
        <w:tc>
          <w:tcPr>
            <w:tcW w:w="4393" w:type="dxa"/>
            <w:vAlign w:val="center"/>
          </w:tcPr>
          <w:p w:rsidR="00205450" w:rsidRPr="0005483C" w:rsidRDefault="00205450" w:rsidP="00205450">
            <w:pPr>
              <w:widowControl w:val="0"/>
              <w:snapToGrid w:val="0"/>
              <w:jc w:val="both"/>
              <w:rPr>
                <w:sz w:val="20"/>
              </w:rPr>
            </w:pPr>
          </w:p>
          <w:p w:rsidR="00205450" w:rsidRPr="0005483C" w:rsidRDefault="00BF2373" w:rsidP="00205450">
            <w:pPr>
              <w:widowControl w:val="0"/>
              <w:snapToGrid w:val="0"/>
              <w:jc w:val="both"/>
              <w:rPr>
                <w:sz w:val="20"/>
              </w:rPr>
            </w:pPr>
            <w:r w:rsidRPr="0005483C">
              <w:rPr>
                <w:sz w:val="20"/>
              </w:rPr>
              <w:t>Доля молодых семей, улучшивших жилищные условия с использованием социальной выплаты в общем числе молодых семей, признанных в установленном порядке нуждающимися в улучшении жилищных условий</w:t>
            </w:r>
            <w:r w:rsidR="00205450" w:rsidRPr="0005483C">
              <w:rPr>
                <w:bCs/>
                <w:sz w:val="20"/>
              </w:rPr>
              <w:t>.</w:t>
            </w:r>
          </w:p>
        </w:tc>
      </w:tr>
    </w:tbl>
    <w:p w:rsidR="004F0F96" w:rsidRDefault="004F0F96" w:rsidP="00205450">
      <w:pPr>
        <w:spacing w:line="240" w:lineRule="atLeast"/>
        <w:jc w:val="right"/>
        <w:rPr>
          <w:sz w:val="22"/>
          <w:szCs w:val="22"/>
        </w:rPr>
      </w:pPr>
    </w:p>
    <w:p w:rsidR="0005483C" w:rsidRDefault="0005483C" w:rsidP="0005483C">
      <w:pPr>
        <w:spacing w:line="240" w:lineRule="atLeast"/>
        <w:rPr>
          <w:szCs w:val="24"/>
        </w:rPr>
      </w:pPr>
      <w:proofErr w:type="spellStart"/>
      <w:r>
        <w:rPr>
          <w:szCs w:val="24"/>
        </w:rPr>
        <w:t>И.о</w:t>
      </w:r>
      <w:proofErr w:type="spellEnd"/>
      <w:r>
        <w:rPr>
          <w:szCs w:val="24"/>
        </w:rPr>
        <w:t xml:space="preserve">. начальника Управления культуры, спорта и </w:t>
      </w:r>
    </w:p>
    <w:p w:rsidR="0005483C" w:rsidRDefault="0005483C" w:rsidP="0005483C">
      <w:pPr>
        <w:spacing w:line="240" w:lineRule="atLeast"/>
        <w:rPr>
          <w:szCs w:val="24"/>
        </w:rPr>
      </w:pPr>
      <w:r>
        <w:rPr>
          <w:szCs w:val="24"/>
        </w:rPr>
        <w:t>молодежной политики администрации Тайшетского района                                                             С.А. Семёнов</w:t>
      </w:r>
    </w:p>
    <w:p w:rsidR="00205450" w:rsidRPr="00E71041" w:rsidRDefault="00205450" w:rsidP="00205450">
      <w:pPr>
        <w:spacing w:line="240" w:lineRule="atLeast"/>
        <w:jc w:val="right"/>
        <w:rPr>
          <w:sz w:val="22"/>
          <w:szCs w:val="22"/>
        </w:rPr>
      </w:pPr>
      <w:r w:rsidRPr="00E71041">
        <w:rPr>
          <w:sz w:val="22"/>
          <w:szCs w:val="22"/>
        </w:rPr>
        <w:lastRenderedPageBreak/>
        <w:t>Приложение 4</w:t>
      </w:r>
    </w:p>
    <w:p w:rsidR="00205450" w:rsidRPr="00E71041" w:rsidRDefault="00205450" w:rsidP="00205450">
      <w:pPr>
        <w:jc w:val="right"/>
        <w:rPr>
          <w:sz w:val="22"/>
          <w:szCs w:val="22"/>
        </w:rPr>
      </w:pPr>
      <w:r w:rsidRPr="00E71041">
        <w:rPr>
          <w:sz w:val="22"/>
          <w:szCs w:val="22"/>
        </w:rPr>
        <w:t xml:space="preserve">к муниципальной программе муниципального образования "Тайшетский район" </w:t>
      </w:r>
      <w:bookmarkStart w:id="0" w:name="_GoBack"/>
      <w:bookmarkEnd w:id="0"/>
    </w:p>
    <w:p w:rsidR="00205450" w:rsidRPr="00E71041" w:rsidRDefault="00205450" w:rsidP="00205450">
      <w:pPr>
        <w:jc w:val="right"/>
        <w:rPr>
          <w:b/>
          <w:bCs/>
          <w:sz w:val="22"/>
          <w:szCs w:val="22"/>
        </w:rPr>
      </w:pPr>
      <w:r w:rsidRPr="00E71041">
        <w:rPr>
          <w:sz w:val="22"/>
          <w:szCs w:val="22"/>
        </w:rPr>
        <w:t>"Молодым семьям – доступное жильё" на  20</w:t>
      </w:r>
      <w:r w:rsidR="009E270B">
        <w:rPr>
          <w:sz w:val="22"/>
          <w:szCs w:val="22"/>
        </w:rPr>
        <w:t>20-</w:t>
      </w:r>
      <w:r w:rsidR="009E270B" w:rsidRPr="00DB500C">
        <w:rPr>
          <w:sz w:val="22"/>
          <w:szCs w:val="22"/>
          <w:highlight w:val="yellow"/>
        </w:rPr>
        <w:t>202</w:t>
      </w:r>
      <w:r w:rsidR="00FD2E11" w:rsidRPr="00DB500C">
        <w:rPr>
          <w:sz w:val="22"/>
          <w:szCs w:val="22"/>
          <w:highlight w:val="yellow"/>
        </w:rPr>
        <w:t>6</w:t>
      </w:r>
      <w:r w:rsidRPr="00E71041">
        <w:rPr>
          <w:sz w:val="22"/>
          <w:szCs w:val="22"/>
        </w:rPr>
        <w:t xml:space="preserve"> годы</w:t>
      </w:r>
    </w:p>
    <w:p w:rsidR="00205450" w:rsidRPr="00E71041" w:rsidRDefault="000A17D7" w:rsidP="00205450">
      <w:pPr>
        <w:jc w:val="right"/>
        <w:rPr>
          <w:b/>
          <w:bCs/>
          <w:sz w:val="16"/>
          <w:szCs w:val="16"/>
        </w:rPr>
      </w:pPr>
      <w:r w:rsidRPr="0049478A">
        <w:rPr>
          <w:rFonts w:cs="Calibri"/>
          <w:i/>
          <w:color w:val="FF0000"/>
          <w:sz w:val="18"/>
          <w:szCs w:val="18"/>
        </w:rPr>
        <w:t>(в ред.  постановления</w:t>
      </w:r>
      <w:r w:rsidRPr="0049478A">
        <w:rPr>
          <w:i/>
          <w:color w:val="FF0000"/>
          <w:sz w:val="20"/>
        </w:rPr>
        <w:t xml:space="preserve"> </w:t>
      </w:r>
      <w:r w:rsidR="0078343A" w:rsidRPr="0078343A">
        <w:rPr>
          <w:bCs/>
          <w:i/>
          <w:color w:val="FF0000"/>
          <w:sz w:val="20"/>
        </w:rPr>
        <w:t xml:space="preserve">от </w:t>
      </w:r>
      <w:r w:rsidR="00712DA8" w:rsidRPr="00573DDD">
        <w:rPr>
          <w:bCs/>
          <w:i/>
          <w:color w:val="FF0000"/>
          <w:sz w:val="20"/>
        </w:rPr>
        <w:t>1</w:t>
      </w:r>
      <w:r w:rsidR="00712DA8">
        <w:rPr>
          <w:bCs/>
          <w:i/>
          <w:color w:val="FF0000"/>
          <w:sz w:val="20"/>
        </w:rPr>
        <w:t>6</w:t>
      </w:r>
      <w:r w:rsidR="00712DA8" w:rsidRPr="00573DDD">
        <w:rPr>
          <w:bCs/>
          <w:i/>
          <w:color w:val="FF0000"/>
          <w:sz w:val="20"/>
        </w:rPr>
        <w:t>.0</w:t>
      </w:r>
      <w:r w:rsidR="00712DA8">
        <w:rPr>
          <w:bCs/>
          <w:i/>
          <w:color w:val="FF0000"/>
          <w:sz w:val="20"/>
        </w:rPr>
        <w:t>6</w:t>
      </w:r>
      <w:r w:rsidR="00712DA8" w:rsidRPr="00573DDD">
        <w:rPr>
          <w:bCs/>
          <w:i/>
          <w:color w:val="FF0000"/>
          <w:sz w:val="20"/>
        </w:rPr>
        <w:t xml:space="preserve">.2023 № </w:t>
      </w:r>
      <w:r w:rsidR="00712DA8">
        <w:rPr>
          <w:bCs/>
          <w:i/>
          <w:color w:val="FF0000"/>
          <w:sz w:val="20"/>
        </w:rPr>
        <w:t>399</w:t>
      </w:r>
      <w:r w:rsidRPr="0049478A">
        <w:rPr>
          <w:bCs/>
          <w:i/>
          <w:color w:val="FF0000"/>
          <w:sz w:val="20"/>
        </w:rPr>
        <w:t>)</w:t>
      </w:r>
    </w:p>
    <w:p w:rsidR="00205450" w:rsidRPr="00E71041" w:rsidRDefault="00205450" w:rsidP="00205450">
      <w:pPr>
        <w:jc w:val="center"/>
        <w:rPr>
          <w:b/>
        </w:rPr>
      </w:pPr>
      <w:r w:rsidRPr="00E71041">
        <w:rPr>
          <w:b/>
        </w:rPr>
        <w:t xml:space="preserve">СИСТЕМА МЕРОПРИЯТИЙ </w:t>
      </w:r>
    </w:p>
    <w:p w:rsidR="00205450" w:rsidRPr="00E71041" w:rsidRDefault="00205450" w:rsidP="00205450">
      <w:pPr>
        <w:autoSpaceDE w:val="0"/>
        <w:autoSpaceDN w:val="0"/>
        <w:adjustRightInd w:val="0"/>
        <w:jc w:val="center"/>
        <w:rPr>
          <w:b/>
          <w:szCs w:val="24"/>
        </w:rPr>
      </w:pPr>
      <w:r w:rsidRPr="00E71041">
        <w:rPr>
          <w:b/>
          <w:bCs/>
          <w:szCs w:val="24"/>
        </w:rPr>
        <w:t xml:space="preserve">муниципальной программы </w:t>
      </w:r>
      <w:r w:rsidRPr="00E71041">
        <w:rPr>
          <w:b/>
          <w:szCs w:val="24"/>
        </w:rPr>
        <w:t xml:space="preserve">муниципального образования "Тайшетский район" </w:t>
      </w:r>
    </w:p>
    <w:p w:rsidR="00205450" w:rsidRPr="00E71041" w:rsidRDefault="00205450" w:rsidP="00205450">
      <w:pPr>
        <w:autoSpaceDE w:val="0"/>
        <w:autoSpaceDN w:val="0"/>
        <w:adjustRightInd w:val="0"/>
        <w:jc w:val="center"/>
        <w:rPr>
          <w:b/>
          <w:szCs w:val="24"/>
        </w:rPr>
      </w:pPr>
      <w:r w:rsidRPr="00E71041">
        <w:rPr>
          <w:b/>
          <w:szCs w:val="24"/>
        </w:rPr>
        <w:t>"Молодым семьям – доступное жильё" на 20</w:t>
      </w:r>
      <w:r w:rsidR="009E270B">
        <w:rPr>
          <w:b/>
          <w:szCs w:val="24"/>
        </w:rPr>
        <w:t>20</w:t>
      </w:r>
      <w:r w:rsidRPr="00E71041">
        <w:rPr>
          <w:b/>
          <w:szCs w:val="24"/>
        </w:rPr>
        <w:t xml:space="preserve"> – </w:t>
      </w:r>
      <w:r w:rsidRPr="00DB500C">
        <w:rPr>
          <w:b/>
          <w:szCs w:val="24"/>
          <w:highlight w:val="yellow"/>
        </w:rPr>
        <w:t>20</w:t>
      </w:r>
      <w:r w:rsidR="009E270B" w:rsidRPr="00DB500C">
        <w:rPr>
          <w:b/>
          <w:szCs w:val="24"/>
          <w:highlight w:val="yellow"/>
        </w:rPr>
        <w:t>2</w:t>
      </w:r>
      <w:r w:rsidR="00FD2E11" w:rsidRPr="00DB500C">
        <w:rPr>
          <w:b/>
          <w:szCs w:val="24"/>
          <w:highlight w:val="yellow"/>
        </w:rPr>
        <w:t>6</w:t>
      </w:r>
      <w:r w:rsidRPr="00DB500C">
        <w:rPr>
          <w:b/>
          <w:szCs w:val="24"/>
          <w:highlight w:val="yellow"/>
        </w:rPr>
        <w:t xml:space="preserve"> годы</w:t>
      </w: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1736"/>
        <w:gridCol w:w="1276"/>
        <w:gridCol w:w="1275"/>
        <w:gridCol w:w="1276"/>
        <w:gridCol w:w="1843"/>
        <w:gridCol w:w="567"/>
        <w:gridCol w:w="1276"/>
        <w:gridCol w:w="1134"/>
        <w:gridCol w:w="1275"/>
        <w:gridCol w:w="1134"/>
        <w:gridCol w:w="993"/>
        <w:gridCol w:w="992"/>
        <w:gridCol w:w="992"/>
      </w:tblGrid>
      <w:tr w:rsidR="00FD2E11" w:rsidRPr="0049478A" w:rsidTr="00A97F72">
        <w:tc>
          <w:tcPr>
            <w:tcW w:w="391" w:type="dxa"/>
            <w:vMerge w:val="restart"/>
            <w:vAlign w:val="center"/>
          </w:tcPr>
          <w:p w:rsidR="00FD2E11" w:rsidRPr="0049478A" w:rsidRDefault="00FD2E11" w:rsidP="00A97F72">
            <w:pPr>
              <w:ind w:left="-142" w:right="-108"/>
              <w:jc w:val="center"/>
              <w:rPr>
                <w:sz w:val="19"/>
                <w:szCs w:val="19"/>
              </w:rPr>
            </w:pPr>
            <w:r w:rsidRPr="0049478A">
              <w:rPr>
                <w:sz w:val="19"/>
                <w:szCs w:val="19"/>
              </w:rPr>
              <w:t xml:space="preserve">№ </w:t>
            </w:r>
            <w:proofErr w:type="gramStart"/>
            <w:r w:rsidRPr="0049478A">
              <w:rPr>
                <w:sz w:val="19"/>
                <w:szCs w:val="19"/>
              </w:rPr>
              <w:t>п</w:t>
            </w:r>
            <w:proofErr w:type="gramEnd"/>
            <w:r w:rsidRPr="0049478A">
              <w:rPr>
                <w:sz w:val="19"/>
                <w:szCs w:val="19"/>
              </w:rPr>
              <w:t>/п</w:t>
            </w:r>
          </w:p>
        </w:tc>
        <w:tc>
          <w:tcPr>
            <w:tcW w:w="1736" w:type="dxa"/>
            <w:vMerge w:val="restart"/>
            <w:vAlign w:val="center"/>
          </w:tcPr>
          <w:p w:rsidR="00FD2E11" w:rsidRPr="0049478A" w:rsidRDefault="00FD2E11" w:rsidP="00A97F72">
            <w:pPr>
              <w:jc w:val="center"/>
              <w:rPr>
                <w:sz w:val="19"/>
                <w:szCs w:val="19"/>
              </w:rPr>
            </w:pPr>
            <w:r w:rsidRPr="0049478A">
              <w:rPr>
                <w:sz w:val="19"/>
                <w:szCs w:val="19"/>
              </w:rPr>
              <w:t>Наименование цели, задачи, мероприятия</w:t>
            </w:r>
          </w:p>
        </w:tc>
        <w:tc>
          <w:tcPr>
            <w:tcW w:w="1276" w:type="dxa"/>
            <w:vMerge w:val="restart"/>
            <w:vAlign w:val="center"/>
          </w:tcPr>
          <w:p w:rsidR="00FD2E11" w:rsidRPr="0049478A" w:rsidRDefault="00FD2E11" w:rsidP="00A97F72">
            <w:pPr>
              <w:ind w:left="-108" w:right="-119"/>
              <w:jc w:val="center"/>
              <w:rPr>
                <w:sz w:val="19"/>
                <w:szCs w:val="19"/>
              </w:rPr>
            </w:pPr>
            <w:proofErr w:type="gramStart"/>
            <w:r w:rsidRPr="0049478A">
              <w:rPr>
                <w:sz w:val="19"/>
                <w:szCs w:val="19"/>
              </w:rPr>
              <w:t>Ответственный</w:t>
            </w:r>
            <w:proofErr w:type="gramEnd"/>
            <w:r w:rsidRPr="0049478A">
              <w:rPr>
                <w:sz w:val="19"/>
                <w:szCs w:val="19"/>
              </w:rPr>
              <w:t xml:space="preserve"> за реализацию мероприятия</w:t>
            </w:r>
          </w:p>
        </w:tc>
        <w:tc>
          <w:tcPr>
            <w:tcW w:w="2551" w:type="dxa"/>
            <w:gridSpan w:val="2"/>
            <w:vAlign w:val="center"/>
          </w:tcPr>
          <w:p w:rsidR="00FD2E11" w:rsidRPr="0049478A" w:rsidRDefault="00FD2E11" w:rsidP="00A97F72">
            <w:pPr>
              <w:jc w:val="center"/>
              <w:rPr>
                <w:sz w:val="19"/>
                <w:szCs w:val="19"/>
              </w:rPr>
            </w:pPr>
            <w:r w:rsidRPr="0049478A">
              <w:rPr>
                <w:sz w:val="19"/>
                <w:szCs w:val="19"/>
              </w:rPr>
              <w:t>Срок реализации мероприятия</w:t>
            </w:r>
          </w:p>
        </w:tc>
        <w:tc>
          <w:tcPr>
            <w:tcW w:w="1843" w:type="dxa"/>
            <w:vMerge w:val="restart"/>
            <w:vAlign w:val="center"/>
          </w:tcPr>
          <w:p w:rsidR="00FD2E11" w:rsidRPr="0049478A" w:rsidRDefault="00FD2E11" w:rsidP="00A97F72">
            <w:pPr>
              <w:jc w:val="center"/>
              <w:rPr>
                <w:sz w:val="19"/>
                <w:szCs w:val="19"/>
              </w:rPr>
            </w:pPr>
            <w:r w:rsidRPr="0049478A">
              <w:rPr>
                <w:sz w:val="19"/>
                <w:szCs w:val="19"/>
              </w:rPr>
              <w:t xml:space="preserve">Источник </w:t>
            </w:r>
          </w:p>
          <w:p w:rsidR="00FD2E11" w:rsidRPr="0049478A" w:rsidRDefault="00FD2E11" w:rsidP="00A97F72">
            <w:pPr>
              <w:jc w:val="center"/>
              <w:rPr>
                <w:sz w:val="19"/>
                <w:szCs w:val="19"/>
              </w:rPr>
            </w:pPr>
            <w:r w:rsidRPr="0049478A">
              <w:rPr>
                <w:sz w:val="19"/>
                <w:szCs w:val="19"/>
              </w:rPr>
              <w:t>финансирования*</w:t>
            </w:r>
          </w:p>
        </w:tc>
        <w:tc>
          <w:tcPr>
            <w:tcW w:w="567" w:type="dxa"/>
            <w:vMerge w:val="restart"/>
            <w:vAlign w:val="center"/>
          </w:tcPr>
          <w:p w:rsidR="00FD2E11" w:rsidRPr="0049478A" w:rsidRDefault="00FD2E11" w:rsidP="00A97F72">
            <w:pPr>
              <w:ind w:left="-80" w:right="-108"/>
              <w:jc w:val="center"/>
              <w:rPr>
                <w:sz w:val="19"/>
                <w:szCs w:val="19"/>
              </w:rPr>
            </w:pPr>
            <w:r w:rsidRPr="0049478A">
              <w:rPr>
                <w:sz w:val="19"/>
                <w:szCs w:val="19"/>
              </w:rPr>
              <w:t xml:space="preserve">Ед. </w:t>
            </w:r>
            <w:proofErr w:type="spellStart"/>
            <w:r w:rsidRPr="0049478A">
              <w:rPr>
                <w:sz w:val="19"/>
                <w:szCs w:val="19"/>
              </w:rPr>
              <w:t>изм</w:t>
            </w:r>
            <w:proofErr w:type="spellEnd"/>
          </w:p>
        </w:tc>
        <w:tc>
          <w:tcPr>
            <w:tcW w:w="7796" w:type="dxa"/>
            <w:gridSpan w:val="7"/>
            <w:vAlign w:val="center"/>
          </w:tcPr>
          <w:p w:rsidR="00FD2E11" w:rsidRPr="0049478A" w:rsidRDefault="00FD2E11" w:rsidP="00A97F72">
            <w:pPr>
              <w:jc w:val="center"/>
              <w:rPr>
                <w:sz w:val="19"/>
                <w:szCs w:val="19"/>
              </w:rPr>
            </w:pPr>
            <w:r w:rsidRPr="0049478A">
              <w:rPr>
                <w:sz w:val="19"/>
                <w:szCs w:val="19"/>
              </w:rPr>
              <w:t>Расходы на мероприятие</w:t>
            </w:r>
          </w:p>
        </w:tc>
      </w:tr>
      <w:tr w:rsidR="00FD2E11" w:rsidRPr="0049478A" w:rsidTr="00A97F72">
        <w:tc>
          <w:tcPr>
            <w:tcW w:w="391" w:type="dxa"/>
            <w:vMerge/>
            <w:vAlign w:val="center"/>
          </w:tcPr>
          <w:p w:rsidR="00FD2E11" w:rsidRPr="0049478A" w:rsidRDefault="00FD2E11" w:rsidP="00A97F72">
            <w:pPr>
              <w:ind w:left="-142" w:right="-108"/>
              <w:jc w:val="center"/>
              <w:rPr>
                <w:sz w:val="19"/>
                <w:szCs w:val="19"/>
              </w:rPr>
            </w:pPr>
          </w:p>
        </w:tc>
        <w:tc>
          <w:tcPr>
            <w:tcW w:w="1736" w:type="dxa"/>
            <w:vMerge/>
            <w:vAlign w:val="center"/>
          </w:tcPr>
          <w:p w:rsidR="00FD2E11" w:rsidRPr="0049478A" w:rsidRDefault="00FD2E11" w:rsidP="00A97F72">
            <w:pPr>
              <w:jc w:val="center"/>
              <w:rPr>
                <w:sz w:val="19"/>
                <w:szCs w:val="19"/>
              </w:rPr>
            </w:pPr>
          </w:p>
        </w:tc>
        <w:tc>
          <w:tcPr>
            <w:tcW w:w="1276" w:type="dxa"/>
            <w:vMerge/>
            <w:vAlign w:val="center"/>
          </w:tcPr>
          <w:p w:rsidR="00FD2E11" w:rsidRPr="0049478A" w:rsidRDefault="00FD2E11" w:rsidP="00A97F72">
            <w:pPr>
              <w:jc w:val="center"/>
              <w:rPr>
                <w:sz w:val="19"/>
                <w:szCs w:val="19"/>
              </w:rPr>
            </w:pPr>
          </w:p>
        </w:tc>
        <w:tc>
          <w:tcPr>
            <w:tcW w:w="1275" w:type="dxa"/>
            <w:vAlign w:val="center"/>
          </w:tcPr>
          <w:p w:rsidR="00FD2E11" w:rsidRPr="0049478A" w:rsidRDefault="00FD2E11" w:rsidP="00A97F72">
            <w:pPr>
              <w:ind w:left="-108" w:right="-108"/>
              <w:jc w:val="center"/>
              <w:rPr>
                <w:sz w:val="19"/>
                <w:szCs w:val="19"/>
              </w:rPr>
            </w:pPr>
            <w:r w:rsidRPr="0049478A">
              <w:rPr>
                <w:sz w:val="19"/>
                <w:szCs w:val="19"/>
              </w:rPr>
              <w:t xml:space="preserve">с </w:t>
            </w:r>
          </w:p>
          <w:p w:rsidR="00FD2E11" w:rsidRPr="0049478A" w:rsidRDefault="00FD2E11" w:rsidP="00A97F72">
            <w:pPr>
              <w:ind w:left="-108" w:right="-108"/>
              <w:jc w:val="center"/>
              <w:rPr>
                <w:sz w:val="19"/>
                <w:szCs w:val="19"/>
              </w:rPr>
            </w:pPr>
            <w:r w:rsidRPr="0049478A">
              <w:rPr>
                <w:sz w:val="19"/>
                <w:szCs w:val="19"/>
              </w:rPr>
              <w:t>(дата, месяц, год)</w:t>
            </w:r>
          </w:p>
        </w:tc>
        <w:tc>
          <w:tcPr>
            <w:tcW w:w="1276" w:type="dxa"/>
            <w:vAlign w:val="center"/>
          </w:tcPr>
          <w:p w:rsidR="00FD2E11" w:rsidRPr="0049478A" w:rsidRDefault="00FD2E11" w:rsidP="00A97F72">
            <w:pPr>
              <w:ind w:left="-108" w:right="-108"/>
              <w:jc w:val="center"/>
              <w:rPr>
                <w:sz w:val="19"/>
                <w:szCs w:val="19"/>
              </w:rPr>
            </w:pPr>
            <w:r w:rsidRPr="0049478A">
              <w:rPr>
                <w:sz w:val="19"/>
                <w:szCs w:val="19"/>
              </w:rPr>
              <w:t xml:space="preserve">по </w:t>
            </w:r>
          </w:p>
          <w:p w:rsidR="00FD2E11" w:rsidRPr="0049478A" w:rsidRDefault="00FD2E11" w:rsidP="00A97F72">
            <w:pPr>
              <w:ind w:left="-108" w:right="-108"/>
              <w:jc w:val="center"/>
              <w:rPr>
                <w:sz w:val="19"/>
                <w:szCs w:val="19"/>
              </w:rPr>
            </w:pPr>
            <w:r w:rsidRPr="0049478A">
              <w:rPr>
                <w:sz w:val="19"/>
                <w:szCs w:val="19"/>
              </w:rPr>
              <w:t>(дата, месяц, год)</w:t>
            </w:r>
          </w:p>
        </w:tc>
        <w:tc>
          <w:tcPr>
            <w:tcW w:w="1843" w:type="dxa"/>
            <w:vMerge/>
            <w:vAlign w:val="center"/>
          </w:tcPr>
          <w:p w:rsidR="00FD2E11" w:rsidRPr="0049478A" w:rsidRDefault="00FD2E11" w:rsidP="00A97F72">
            <w:pPr>
              <w:jc w:val="center"/>
              <w:rPr>
                <w:sz w:val="19"/>
                <w:szCs w:val="19"/>
              </w:rPr>
            </w:pPr>
          </w:p>
        </w:tc>
        <w:tc>
          <w:tcPr>
            <w:tcW w:w="567" w:type="dxa"/>
            <w:vMerge/>
            <w:vAlign w:val="center"/>
          </w:tcPr>
          <w:p w:rsidR="00FD2E11" w:rsidRPr="0049478A" w:rsidRDefault="00FD2E11" w:rsidP="00A97F72">
            <w:pPr>
              <w:jc w:val="center"/>
              <w:rPr>
                <w:sz w:val="19"/>
                <w:szCs w:val="19"/>
              </w:rPr>
            </w:pPr>
          </w:p>
        </w:tc>
        <w:tc>
          <w:tcPr>
            <w:tcW w:w="1276" w:type="dxa"/>
            <w:vAlign w:val="center"/>
          </w:tcPr>
          <w:p w:rsidR="00FD2E11" w:rsidRPr="0049478A" w:rsidRDefault="00FD2E11" w:rsidP="00A97F72">
            <w:pPr>
              <w:ind w:left="-109" w:right="-108"/>
              <w:jc w:val="center"/>
              <w:rPr>
                <w:sz w:val="19"/>
                <w:szCs w:val="19"/>
              </w:rPr>
            </w:pPr>
            <w:r w:rsidRPr="0049478A">
              <w:rPr>
                <w:sz w:val="19"/>
                <w:szCs w:val="19"/>
              </w:rPr>
              <w:t>20</w:t>
            </w:r>
            <w:r>
              <w:rPr>
                <w:sz w:val="19"/>
                <w:szCs w:val="19"/>
              </w:rPr>
              <w:t>20</w:t>
            </w:r>
            <w:r w:rsidRPr="0049478A">
              <w:rPr>
                <w:sz w:val="19"/>
                <w:szCs w:val="19"/>
              </w:rPr>
              <w:t xml:space="preserve"> год</w:t>
            </w:r>
          </w:p>
        </w:tc>
        <w:tc>
          <w:tcPr>
            <w:tcW w:w="1134" w:type="dxa"/>
            <w:vAlign w:val="center"/>
          </w:tcPr>
          <w:p w:rsidR="00FD2E11" w:rsidRPr="0049478A" w:rsidRDefault="00FD2E11" w:rsidP="00A97F72">
            <w:pPr>
              <w:ind w:left="-109" w:right="-108"/>
              <w:jc w:val="center"/>
              <w:rPr>
                <w:sz w:val="19"/>
                <w:szCs w:val="19"/>
              </w:rPr>
            </w:pPr>
            <w:r w:rsidRPr="0049478A">
              <w:rPr>
                <w:sz w:val="19"/>
                <w:szCs w:val="19"/>
              </w:rPr>
              <w:t>20</w:t>
            </w:r>
            <w:r>
              <w:rPr>
                <w:sz w:val="19"/>
                <w:szCs w:val="19"/>
              </w:rPr>
              <w:t>21</w:t>
            </w:r>
            <w:r w:rsidRPr="0049478A">
              <w:rPr>
                <w:sz w:val="19"/>
                <w:szCs w:val="19"/>
              </w:rPr>
              <w:t xml:space="preserve"> год</w:t>
            </w:r>
          </w:p>
        </w:tc>
        <w:tc>
          <w:tcPr>
            <w:tcW w:w="1275" w:type="dxa"/>
            <w:vAlign w:val="center"/>
          </w:tcPr>
          <w:p w:rsidR="00FD2E11" w:rsidRPr="0049478A" w:rsidRDefault="00FD2E11" w:rsidP="00A97F72">
            <w:pPr>
              <w:ind w:left="-109" w:right="-108"/>
              <w:jc w:val="center"/>
              <w:rPr>
                <w:sz w:val="19"/>
                <w:szCs w:val="19"/>
              </w:rPr>
            </w:pPr>
            <w:r w:rsidRPr="0049478A">
              <w:rPr>
                <w:sz w:val="19"/>
                <w:szCs w:val="19"/>
              </w:rPr>
              <w:t>20</w:t>
            </w:r>
            <w:r>
              <w:rPr>
                <w:sz w:val="19"/>
                <w:szCs w:val="19"/>
              </w:rPr>
              <w:t>22</w:t>
            </w:r>
            <w:r w:rsidRPr="0049478A">
              <w:rPr>
                <w:sz w:val="19"/>
                <w:szCs w:val="19"/>
              </w:rPr>
              <w:t xml:space="preserve"> год</w:t>
            </w:r>
          </w:p>
        </w:tc>
        <w:tc>
          <w:tcPr>
            <w:tcW w:w="1134" w:type="dxa"/>
            <w:vAlign w:val="center"/>
          </w:tcPr>
          <w:p w:rsidR="00FD2E11" w:rsidRPr="0049478A" w:rsidRDefault="00FD2E11" w:rsidP="00A97F72">
            <w:pPr>
              <w:ind w:left="-109" w:right="-108"/>
              <w:jc w:val="center"/>
              <w:rPr>
                <w:sz w:val="19"/>
                <w:szCs w:val="19"/>
              </w:rPr>
            </w:pPr>
            <w:r w:rsidRPr="0049478A">
              <w:rPr>
                <w:sz w:val="19"/>
                <w:szCs w:val="19"/>
              </w:rPr>
              <w:t>20</w:t>
            </w:r>
            <w:r>
              <w:rPr>
                <w:sz w:val="19"/>
                <w:szCs w:val="19"/>
              </w:rPr>
              <w:t>23</w:t>
            </w:r>
            <w:r w:rsidRPr="0049478A">
              <w:rPr>
                <w:sz w:val="19"/>
                <w:szCs w:val="19"/>
              </w:rPr>
              <w:t xml:space="preserve"> год</w:t>
            </w:r>
          </w:p>
        </w:tc>
        <w:tc>
          <w:tcPr>
            <w:tcW w:w="993" w:type="dxa"/>
            <w:vAlign w:val="center"/>
          </w:tcPr>
          <w:p w:rsidR="00FD2E11" w:rsidRPr="0049478A" w:rsidRDefault="00FD2E11" w:rsidP="00A97F72">
            <w:pPr>
              <w:ind w:left="-109" w:right="-108"/>
              <w:jc w:val="center"/>
              <w:rPr>
                <w:sz w:val="19"/>
                <w:szCs w:val="19"/>
              </w:rPr>
            </w:pPr>
            <w:r w:rsidRPr="0049478A">
              <w:rPr>
                <w:sz w:val="19"/>
                <w:szCs w:val="19"/>
              </w:rPr>
              <w:t>20</w:t>
            </w:r>
            <w:r>
              <w:rPr>
                <w:sz w:val="19"/>
                <w:szCs w:val="19"/>
              </w:rPr>
              <w:t>24</w:t>
            </w:r>
            <w:r w:rsidRPr="0049478A">
              <w:rPr>
                <w:sz w:val="19"/>
                <w:szCs w:val="19"/>
              </w:rPr>
              <w:t xml:space="preserve"> год</w:t>
            </w:r>
          </w:p>
        </w:tc>
        <w:tc>
          <w:tcPr>
            <w:tcW w:w="992" w:type="dxa"/>
            <w:shd w:val="clear" w:color="auto" w:fill="auto"/>
            <w:vAlign w:val="center"/>
          </w:tcPr>
          <w:p w:rsidR="00FD2E11" w:rsidRPr="0049478A" w:rsidRDefault="00FD2E11" w:rsidP="00A97F72">
            <w:pPr>
              <w:ind w:left="-109" w:right="-108"/>
              <w:jc w:val="center"/>
              <w:rPr>
                <w:sz w:val="19"/>
                <w:szCs w:val="19"/>
              </w:rPr>
            </w:pPr>
            <w:r w:rsidRPr="0049478A">
              <w:rPr>
                <w:sz w:val="19"/>
                <w:szCs w:val="19"/>
              </w:rPr>
              <w:t>20</w:t>
            </w:r>
            <w:r>
              <w:rPr>
                <w:sz w:val="19"/>
                <w:szCs w:val="19"/>
              </w:rPr>
              <w:t>25</w:t>
            </w:r>
            <w:r w:rsidRPr="0049478A">
              <w:rPr>
                <w:sz w:val="19"/>
                <w:szCs w:val="19"/>
              </w:rPr>
              <w:t xml:space="preserve"> год</w:t>
            </w:r>
          </w:p>
        </w:tc>
        <w:tc>
          <w:tcPr>
            <w:tcW w:w="992" w:type="dxa"/>
            <w:shd w:val="clear" w:color="auto" w:fill="auto"/>
            <w:vAlign w:val="center"/>
          </w:tcPr>
          <w:p w:rsidR="00FD2E11" w:rsidRPr="0049478A" w:rsidRDefault="00FD2E11" w:rsidP="00A97F72">
            <w:pPr>
              <w:ind w:left="-109" w:right="-108"/>
              <w:jc w:val="center"/>
              <w:rPr>
                <w:sz w:val="19"/>
                <w:szCs w:val="19"/>
              </w:rPr>
            </w:pPr>
            <w:r w:rsidRPr="00DB500C">
              <w:rPr>
                <w:sz w:val="19"/>
                <w:szCs w:val="19"/>
                <w:highlight w:val="yellow"/>
              </w:rPr>
              <w:t>2026 год</w:t>
            </w:r>
          </w:p>
        </w:tc>
      </w:tr>
      <w:tr w:rsidR="00FD2E11" w:rsidRPr="0049478A" w:rsidTr="00A97F72">
        <w:tc>
          <w:tcPr>
            <w:tcW w:w="391" w:type="dxa"/>
            <w:shd w:val="clear" w:color="auto" w:fill="D9D9D9"/>
          </w:tcPr>
          <w:p w:rsidR="00FD2E11" w:rsidRPr="0049478A" w:rsidRDefault="00FD2E11" w:rsidP="00A97F72">
            <w:pPr>
              <w:ind w:left="-142" w:right="-108"/>
              <w:jc w:val="center"/>
              <w:rPr>
                <w:sz w:val="19"/>
                <w:szCs w:val="19"/>
              </w:rPr>
            </w:pPr>
            <w:r w:rsidRPr="0049478A">
              <w:rPr>
                <w:sz w:val="19"/>
                <w:szCs w:val="19"/>
              </w:rPr>
              <w:t>1</w:t>
            </w:r>
          </w:p>
        </w:tc>
        <w:tc>
          <w:tcPr>
            <w:tcW w:w="1736" w:type="dxa"/>
            <w:shd w:val="clear" w:color="auto" w:fill="D9D9D9"/>
          </w:tcPr>
          <w:p w:rsidR="00FD2E11" w:rsidRPr="0049478A" w:rsidRDefault="00FD2E11" w:rsidP="00A97F72">
            <w:pPr>
              <w:jc w:val="center"/>
              <w:rPr>
                <w:sz w:val="19"/>
                <w:szCs w:val="19"/>
              </w:rPr>
            </w:pPr>
            <w:r w:rsidRPr="0049478A">
              <w:rPr>
                <w:sz w:val="19"/>
                <w:szCs w:val="19"/>
              </w:rPr>
              <w:t>2</w:t>
            </w:r>
          </w:p>
        </w:tc>
        <w:tc>
          <w:tcPr>
            <w:tcW w:w="1276" w:type="dxa"/>
            <w:shd w:val="clear" w:color="auto" w:fill="D9D9D9"/>
          </w:tcPr>
          <w:p w:rsidR="00FD2E11" w:rsidRPr="0049478A" w:rsidRDefault="00FD2E11" w:rsidP="00A97F72">
            <w:pPr>
              <w:jc w:val="center"/>
              <w:rPr>
                <w:sz w:val="19"/>
                <w:szCs w:val="19"/>
              </w:rPr>
            </w:pPr>
            <w:r w:rsidRPr="0049478A">
              <w:rPr>
                <w:sz w:val="19"/>
                <w:szCs w:val="19"/>
              </w:rPr>
              <w:t>3</w:t>
            </w:r>
          </w:p>
        </w:tc>
        <w:tc>
          <w:tcPr>
            <w:tcW w:w="1275" w:type="dxa"/>
            <w:shd w:val="clear" w:color="auto" w:fill="D9D9D9"/>
            <w:vAlign w:val="center"/>
          </w:tcPr>
          <w:p w:rsidR="00FD2E11" w:rsidRPr="0049478A" w:rsidRDefault="00FD2E11" w:rsidP="00A97F72">
            <w:pPr>
              <w:jc w:val="center"/>
              <w:rPr>
                <w:sz w:val="19"/>
                <w:szCs w:val="19"/>
              </w:rPr>
            </w:pPr>
            <w:r w:rsidRPr="0049478A">
              <w:rPr>
                <w:sz w:val="19"/>
                <w:szCs w:val="19"/>
              </w:rPr>
              <w:t>4</w:t>
            </w:r>
          </w:p>
        </w:tc>
        <w:tc>
          <w:tcPr>
            <w:tcW w:w="1276" w:type="dxa"/>
            <w:shd w:val="clear" w:color="auto" w:fill="D9D9D9"/>
          </w:tcPr>
          <w:p w:rsidR="00FD2E11" w:rsidRPr="0049478A" w:rsidRDefault="00FD2E11" w:rsidP="00A97F72">
            <w:pPr>
              <w:jc w:val="center"/>
              <w:rPr>
                <w:sz w:val="19"/>
                <w:szCs w:val="19"/>
              </w:rPr>
            </w:pPr>
            <w:r w:rsidRPr="0049478A">
              <w:rPr>
                <w:sz w:val="19"/>
                <w:szCs w:val="19"/>
              </w:rPr>
              <w:t>5</w:t>
            </w:r>
          </w:p>
        </w:tc>
        <w:tc>
          <w:tcPr>
            <w:tcW w:w="1843" w:type="dxa"/>
            <w:shd w:val="clear" w:color="auto" w:fill="D9D9D9"/>
          </w:tcPr>
          <w:p w:rsidR="00FD2E11" w:rsidRPr="0049478A" w:rsidRDefault="00FD2E11" w:rsidP="00A97F72">
            <w:pPr>
              <w:jc w:val="center"/>
              <w:rPr>
                <w:sz w:val="19"/>
                <w:szCs w:val="19"/>
              </w:rPr>
            </w:pPr>
            <w:r w:rsidRPr="0049478A">
              <w:rPr>
                <w:sz w:val="19"/>
                <w:szCs w:val="19"/>
              </w:rPr>
              <w:t>6</w:t>
            </w:r>
          </w:p>
        </w:tc>
        <w:tc>
          <w:tcPr>
            <w:tcW w:w="567" w:type="dxa"/>
            <w:shd w:val="clear" w:color="auto" w:fill="D9D9D9"/>
          </w:tcPr>
          <w:p w:rsidR="00FD2E11" w:rsidRPr="0049478A" w:rsidRDefault="00FD2E11" w:rsidP="00A97F72">
            <w:pPr>
              <w:jc w:val="center"/>
              <w:rPr>
                <w:sz w:val="19"/>
                <w:szCs w:val="19"/>
              </w:rPr>
            </w:pPr>
            <w:r w:rsidRPr="0049478A">
              <w:rPr>
                <w:sz w:val="19"/>
                <w:szCs w:val="19"/>
              </w:rPr>
              <w:t>7</w:t>
            </w:r>
          </w:p>
        </w:tc>
        <w:tc>
          <w:tcPr>
            <w:tcW w:w="1276" w:type="dxa"/>
            <w:shd w:val="clear" w:color="auto" w:fill="D9D9D9"/>
          </w:tcPr>
          <w:p w:rsidR="00FD2E11" w:rsidRPr="0049478A" w:rsidRDefault="00FD2E11" w:rsidP="00A97F72">
            <w:pPr>
              <w:jc w:val="center"/>
              <w:rPr>
                <w:sz w:val="19"/>
                <w:szCs w:val="19"/>
              </w:rPr>
            </w:pPr>
            <w:r w:rsidRPr="0049478A">
              <w:rPr>
                <w:sz w:val="19"/>
                <w:szCs w:val="19"/>
              </w:rPr>
              <w:t>8</w:t>
            </w:r>
          </w:p>
        </w:tc>
        <w:tc>
          <w:tcPr>
            <w:tcW w:w="1134" w:type="dxa"/>
            <w:shd w:val="clear" w:color="auto" w:fill="D9D9D9"/>
          </w:tcPr>
          <w:p w:rsidR="00FD2E11" w:rsidRPr="0049478A" w:rsidRDefault="00FD2E11" w:rsidP="00A97F72">
            <w:pPr>
              <w:jc w:val="center"/>
              <w:rPr>
                <w:sz w:val="19"/>
                <w:szCs w:val="19"/>
              </w:rPr>
            </w:pPr>
            <w:r w:rsidRPr="0049478A">
              <w:rPr>
                <w:sz w:val="19"/>
                <w:szCs w:val="19"/>
              </w:rPr>
              <w:t>9</w:t>
            </w:r>
          </w:p>
        </w:tc>
        <w:tc>
          <w:tcPr>
            <w:tcW w:w="1275" w:type="dxa"/>
            <w:shd w:val="clear" w:color="auto" w:fill="D9D9D9"/>
          </w:tcPr>
          <w:p w:rsidR="00FD2E11" w:rsidRPr="0049478A" w:rsidRDefault="00FD2E11" w:rsidP="00A97F72">
            <w:pPr>
              <w:jc w:val="center"/>
              <w:rPr>
                <w:sz w:val="19"/>
                <w:szCs w:val="19"/>
              </w:rPr>
            </w:pPr>
            <w:r w:rsidRPr="0049478A">
              <w:rPr>
                <w:sz w:val="19"/>
                <w:szCs w:val="19"/>
              </w:rPr>
              <w:t>10</w:t>
            </w:r>
          </w:p>
        </w:tc>
        <w:tc>
          <w:tcPr>
            <w:tcW w:w="1134" w:type="dxa"/>
            <w:shd w:val="clear" w:color="auto" w:fill="D9D9D9"/>
          </w:tcPr>
          <w:p w:rsidR="00FD2E11" w:rsidRPr="0049478A" w:rsidRDefault="00FD2E11" w:rsidP="00A97F72">
            <w:pPr>
              <w:jc w:val="center"/>
              <w:rPr>
                <w:sz w:val="19"/>
                <w:szCs w:val="19"/>
              </w:rPr>
            </w:pPr>
            <w:r w:rsidRPr="0049478A">
              <w:rPr>
                <w:sz w:val="19"/>
                <w:szCs w:val="19"/>
              </w:rPr>
              <w:t>11</w:t>
            </w:r>
          </w:p>
        </w:tc>
        <w:tc>
          <w:tcPr>
            <w:tcW w:w="993" w:type="dxa"/>
            <w:shd w:val="clear" w:color="auto" w:fill="D9D9D9"/>
          </w:tcPr>
          <w:p w:rsidR="00FD2E11" w:rsidRPr="0049478A" w:rsidRDefault="00FD2E11" w:rsidP="00A97F72">
            <w:pPr>
              <w:jc w:val="center"/>
              <w:rPr>
                <w:sz w:val="19"/>
                <w:szCs w:val="19"/>
              </w:rPr>
            </w:pPr>
            <w:r w:rsidRPr="0049478A">
              <w:rPr>
                <w:sz w:val="19"/>
                <w:szCs w:val="19"/>
              </w:rPr>
              <w:t>12</w:t>
            </w:r>
          </w:p>
        </w:tc>
        <w:tc>
          <w:tcPr>
            <w:tcW w:w="992" w:type="dxa"/>
            <w:shd w:val="clear" w:color="auto" w:fill="D9D9D9" w:themeFill="background1" w:themeFillShade="D9"/>
          </w:tcPr>
          <w:p w:rsidR="00FD2E11" w:rsidRPr="0049478A" w:rsidRDefault="00FD2E11" w:rsidP="00A97F72">
            <w:pPr>
              <w:jc w:val="center"/>
              <w:rPr>
                <w:sz w:val="19"/>
                <w:szCs w:val="19"/>
              </w:rPr>
            </w:pPr>
            <w:r w:rsidRPr="0049478A">
              <w:rPr>
                <w:sz w:val="19"/>
                <w:szCs w:val="19"/>
              </w:rPr>
              <w:t>13</w:t>
            </w:r>
          </w:p>
        </w:tc>
        <w:tc>
          <w:tcPr>
            <w:tcW w:w="992" w:type="dxa"/>
            <w:shd w:val="clear" w:color="auto" w:fill="D9D9D9" w:themeFill="background1" w:themeFillShade="D9"/>
          </w:tcPr>
          <w:p w:rsidR="00FD2E11" w:rsidRPr="0049478A" w:rsidRDefault="00FD2E11" w:rsidP="00A97F72">
            <w:pPr>
              <w:jc w:val="center"/>
              <w:rPr>
                <w:sz w:val="19"/>
                <w:szCs w:val="19"/>
              </w:rPr>
            </w:pPr>
            <w:r>
              <w:rPr>
                <w:sz w:val="19"/>
                <w:szCs w:val="19"/>
              </w:rPr>
              <w:t>14</w:t>
            </w:r>
          </w:p>
        </w:tc>
      </w:tr>
      <w:tr w:rsidR="00FD2E11" w:rsidRPr="0049478A" w:rsidTr="00A97F72">
        <w:tc>
          <w:tcPr>
            <w:tcW w:w="391" w:type="dxa"/>
          </w:tcPr>
          <w:p w:rsidR="00FD2E11" w:rsidRPr="0049478A" w:rsidRDefault="00FD2E11" w:rsidP="00A97F72">
            <w:pPr>
              <w:ind w:left="-142" w:right="-108"/>
              <w:jc w:val="center"/>
              <w:rPr>
                <w:sz w:val="19"/>
                <w:szCs w:val="19"/>
              </w:rPr>
            </w:pPr>
          </w:p>
        </w:tc>
        <w:tc>
          <w:tcPr>
            <w:tcW w:w="15769" w:type="dxa"/>
            <w:gridSpan w:val="13"/>
            <w:shd w:val="clear" w:color="auto" w:fill="auto"/>
            <w:vAlign w:val="center"/>
          </w:tcPr>
          <w:p w:rsidR="00FD2E11" w:rsidRPr="0049478A" w:rsidRDefault="00FD2E11" w:rsidP="00A97F72">
            <w:pPr>
              <w:widowControl w:val="0"/>
              <w:snapToGrid w:val="0"/>
              <w:rPr>
                <w:b/>
                <w:sz w:val="19"/>
                <w:szCs w:val="19"/>
              </w:rPr>
            </w:pPr>
            <w:r w:rsidRPr="0049478A">
              <w:rPr>
                <w:b/>
                <w:sz w:val="19"/>
                <w:szCs w:val="19"/>
              </w:rPr>
              <w:t>Цель:</w:t>
            </w:r>
            <w:r w:rsidRPr="0049478A">
              <w:rPr>
                <w:sz w:val="19"/>
                <w:szCs w:val="19"/>
              </w:rPr>
              <w:t xml:space="preserve"> создание механизма муниципальной поддержки молодых семей в решении жилищной проблемы на территории Тайшетского района</w:t>
            </w:r>
          </w:p>
        </w:tc>
      </w:tr>
      <w:tr w:rsidR="00FD2E11" w:rsidRPr="0049478A" w:rsidTr="00A97F72">
        <w:tc>
          <w:tcPr>
            <w:tcW w:w="391" w:type="dxa"/>
          </w:tcPr>
          <w:p w:rsidR="00FD2E11" w:rsidRPr="0049478A" w:rsidRDefault="00FD2E11" w:rsidP="00A97F72">
            <w:pPr>
              <w:ind w:left="-142" w:right="-108"/>
              <w:jc w:val="center"/>
              <w:rPr>
                <w:sz w:val="19"/>
                <w:szCs w:val="19"/>
              </w:rPr>
            </w:pPr>
            <w:r w:rsidRPr="0049478A">
              <w:rPr>
                <w:sz w:val="19"/>
                <w:szCs w:val="19"/>
              </w:rPr>
              <w:t>1</w:t>
            </w:r>
          </w:p>
        </w:tc>
        <w:tc>
          <w:tcPr>
            <w:tcW w:w="15769" w:type="dxa"/>
            <w:gridSpan w:val="13"/>
            <w:shd w:val="clear" w:color="auto" w:fill="auto"/>
          </w:tcPr>
          <w:p w:rsidR="00FD2E11" w:rsidRPr="0049478A" w:rsidRDefault="00FD2E11" w:rsidP="00A97F72">
            <w:pPr>
              <w:rPr>
                <w:b/>
                <w:sz w:val="19"/>
                <w:szCs w:val="19"/>
              </w:rPr>
            </w:pPr>
            <w:r w:rsidRPr="0049478A">
              <w:rPr>
                <w:b/>
                <w:sz w:val="19"/>
                <w:szCs w:val="19"/>
              </w:rPr>
              <w:t>Задача:</w:t>
            </w:r>
            <w:r w:rsidRPr="0049478A">
              <w:rPr>
                <w:sz w:val="19"/>
                <w:szCs w:val="19"/>
              </w:rPr>
              <w:t xml:space="preserve"> предоставление молодым семьям социальных выплат на приобретение жилого помещения или строительство индивидуального жилого дома</w:t>
            </w:r>
          </w:p>
        </w:tc>
      </w:tr>
      <w:tr w:rsidR="00FD2E11" w:rsidRPr="0049478A" w:rsidTr="00A97F72">
        <w:trPr>
          <w:trHeight w:val="358"/>
        </w:trPr>
        <w:tc>
          <w:tcPr>
            <w:tcW w:w="391" w:type="dxa"/>
            <w:vMerge w:val="restart"/>
          </w:tcPr>
          <w:p w:rsidR="00FD2E11" w:rsidRPr="0049478A" w:rsidRDefault="00FD2E11" w:rsidP="00A97F72">
            <w:pPr>
              <w:ind w:left="-142" w:right="-108"/>
              <w:jc w:val="center"/>
              <w:rPr>
                <w:sz w:val="19"/>
                <w:szCs w:val="19"/>
              </w:rPr>
            </w:pPr>
            <w:r w:rsidRPr="0049478A">
              <w:rPr>
                <w:sz w:val="19"/>
                <w:szCs w:val="19"/>
              </w:rPr>
              <w:t>1.1</w:t>
            </w:r>
          </w:p>
        </w:tc>
        <w:tc>
          <w:tcPr>
            <w:tcW w:w="1736" w:type="dxa"/>
            <w:vMerge w:val="restart"/>
            <w:vAlign w:val="center"/>
          </w:tcPr>
          <w:p w:rsidR="00FD2E11" w:rsidRPr="0049478A" w:rsidRDefault="00FD2E11" w:rsidP="00A97F72">
            <w:pPr>
              <w:widowControl w:val="0"/>
              <w:snapToGrid w:val="0"/>
              <w:ind w:left="-108" w:right="-74"/>
              <w:jc w:val="center"/>
              <w:rPr>
                <w:b/>
                <w:sz w:val="19"/>
                <w:szCs w:val="19"/>
              </w:rPr>
            </w:pPr>
            <w:r w:rsidRPr="0049478A">
              <w:rPr>
                <w:b/>
                <w:sz w:val="19"/>
                <w:szCs w:val="19"/>
              </w:rPr>
              <w:t>Основное мероприятие</w:t>
            </w:r>
          </w:p>
          <w:p w:rsidR="00FD2E11" w:rsidRPr="0049478A" w:rsidRDefault="00FD2E11" w:rsidP="00A97F72">
            <w:pPr>
              <w:widowControl w:val="0"/>
              <w:snapToGrid w:val="0"/>
              <w:ind w:left="-108" w:right="-108"/>
              <w:jc w:val="center"/>
              <w:rPr>
                <w:sz w:val="19"/>
                <w:szCs w:val="19"/>
              </w:rPr>
            </w:pPr>
            <w:r w:rsidRPr="0049478A">
              <w:rPr>
                <w:sz w:val="19"/>
                <w:szCs w:val="19"/>
              </w:rPr>
              <w:t>"Участие в областном конкурсе муниципальных программ по обеспечению жильём молодых семей"</w:t>
            </w:r>
          </w:p>
        </w:tc>
        <w:tc>
          <w:tcPr>
            <w:tcW w:w="1276" w:type="dxa"/>
            <w:vMerge w:val="restart"/>
            <w:vAlign w:val="center"/>
          </w:tcPr>
          <w:p w:rsidR="00FD2E11" w:rsidRPr="006D7ACC" w:rsidRDefault="00FD2E11" w:rsidP="00A97F72">
            <w:pPr>
              <w:widowControl w:val="0"/>
              <w:snapToGrid w:val="0"/>
              <w:ind w:left="-106" w:right="-110"/>
              <w:jc w:val="center"/>
              <w:rPr>
                <w:sz w:val="18"/>
                <w:szCs w:val="18"/>
              </w:rPr>
            </w:pPr>
            <w:r w:rsidRPr="006D7ACC">
              <w:rPr>
                <w:sz w:val="18"/>
                <w:szCs w:val="18"/>
              </w:rPr>
              <w:t>Управление культуры, спорта и молодёжной политики администрации Тайшетского района</w:t>
            </w:r>
          </w:p>
        </w:tc>
        <w:tc>
          <w:tcPr>
            <w:tcW w:w="1275" w:type="dxa"/>
            <w:vMerge w:val="restart"/>
            <w:vAlign w:val="center"/>
          </w:tcPr>
          <w:p w:rsidR="00FD2E11" w:rsidRPr="006D7ACC" w:rsidRDefault="00FD2E11" w:rsidP="00A97F72">
            <w:pPr>
              <w:widowControl w:val="0"/>
              <w:snapToGrid w:val="0"/>
              <w:ind w:left="-72" w:right="-108"/>
              <w:jc w:val="center"/>
              <w:rPr>
                <w:sz w:val="18"/>
                <w:szCs w:val="18"/>
              </w:rPr>
            </w:pPr>
            <w:r w:rsidRPr="006D7ACC">
              <w:rPr>
                <w:sz w:val="18"/>
                <w:szCs w:val="18"/>
              </w:rPr>
              <w:t>Ежегодно в сроки, установленные министерством по молодёжной политике Иркутской области</w:t>
            </w:r>
          </w:p>
        </w:tc>
        <w:tc>
          <w:tcPr>
            <w:tcW w:w="1276" w:type="dxa"/>
            <w:vMerge w:val="restart"/>
            <w:vAlign w:val="center"/>
          </w:tcPr>
          <w:p w:rsidR="00FD2E11" w:rsidRPr="006D7ACC" w:rsidRDefault="00FD2E11" w:rsidP="00A97F72">
            <w:pPr>
              <w:widowControl w:val="0"/>
              <w:snapToGrid w:val="0"/>
              <w:ind w:left="-72" w:right="-108"/>
              <w:jc w:val="center"/>
              <w:rPr>
                <w:sz w:val="18"/>
                <w:szCs w:val="18"/>
              </w:rPr>
            </w:pPr>
            <w:r w:rsidRPr="006D7ACC">
              <w:rPr>
                <w:sz w:val="18"/>
                <w:szCs w:val="18"/>
              </w:rPr>
              <w:t>Ежегодно в сроки, установленные министерством по молодёжной политике Иркутской области</w:t>
            </w:r>
          </w:p>
        </w:tc>
        <w:tc>
          <w:tcPr>
            <w:tcW w:w="1843" w:type="dxa"/>
          </w:tcPr>
          <w:p w:rsidR="00FD2E11" w:rsidRPr="0049478A" w:rsidRDefault="00FD2E11" w:rsidP="00A97F72">
            <w:pPr>
              <w:ind w:left="-165" w:right="-133"/>
              <w:jc w:val="center"/>
              <w:rPr>
                <w:sz w:val="19"/>
                <w:szCs w:val="19"/>
              </w:rPr>
            </w:pPr>
            <w:r w:rsidRPr="0049478A">
              <w:rPr>
                <w:sz w:val="19"/>
                <w:szCs w:val="19"/>
              </w:rPr>
              <w:t>Районный бюджет</w:t>
            </w:r>
          </w:p>
        </w:tc>
        <w:tc>
          <w:tcPr>
            <w:tcW w:w="567" w:type="dxa"/>
            <w:vMerge w:val="restart"/>
            <w:vAlign w:val="center"/>
          </w:tcPr>
          <w:p w:rsidR="00FD2E11" w:rsidRPr="0049478A" w:rsidRDefault="00FD2E11" w:rsidP="00A97F72">
            <w:pPr>
              <w:ind w:left="-80" w:right="-108"/>
              <w:jc w:val="center"/>
              <w:rPr>
                <w:bCs/>
                <w:sz w:val="19"/>
                <w:szCs w:val="19"/>
              </w:rPr>
            </w:pPr>
            <w:r w:rsidRPr="0049478A">
              <w:rPr>
                <w:bCs/>
                <w:sz w:val="19"/>
                <w:szCs w:val="19"/>
              </w:rPr>
              <w:t>тыс.</w:t>
            </w:r>
          </w:p>
          <w:p w:rsidR="00FD2E11" w:rsidRPr="0049478A" w:rsidRDefault="00FD2E11" w:rsidP="00A97F72">
            <w:pPr>
              <w:ind w:left="-80" w:right="-108"/>
              <w:jc w:val="center"/>
              <w:rPr>
                <w:sz w:val="19"/>
                <w:szCs w:val="19"/>
              </w:rPr>
            </w:pPr>
            <w:r w:rsidRPr="0049478A">
              <w:rPr>
                <w:bCs/>
                <w:sz w:val="19"/>
                <w:szCs w:val="19"/>
              </w:rPr>
              <w:t>руб.</w:t>
            </w:r>
          </w:p>
        </w:tc>
        <w:tc>
          <w:tcPr>
            <w:tcW w:w="1276" w:type="dxa"/>
            <w:vAlign w:val="center"/>
          </w:tcPr>
          <w:p w:rsidR="00FD2E11" w:rsidRPr="0049478A" w:rsidRDefault="00FD2E11" w:rsidP="00A97F72">
            <w:pPr>
              <w:ind w:left="-39" w:right="-132"/>
              <w:jc w:val="center"/>
              <w:rPr>
                <w:sz w:val="19"/>
                <w:szCs w:val="19"/>
              </w:rPr>
            </w:pPr>
            <w:r w:rsidRPr="0049478A">
              <w:rPr>
                <w:sz w:val="19"/>
                <w:szCs w:val="19"/>
              </w:rPr>
              <w:t>0,00</w:t>
            </w:r>
          </w:p>
        </w:tc>
        <w:tc>
          <w:tcPr>
            <w:tcW w:w="1134" w:type="dxa"/>
            <w:vAlign w:val="center"/>
          </w:tcPr>
          <w:p w:rsidR="00FD2E11" w:rsidRPr="0049478A" w:rsidRDefault="00FD2E11" w:rsidP="00A97F72">
            <w:pPr>
              <w:ind w:left="-84" w:right="-108"/>
              <w:jc w:val="center"/>
              <w:rPr>
                <w:sz w:val="19"/>
                <w:szCs w:val="19"/>
              </w:rPr>
            </w:pPr>
            <w:r w:rsidRPr="0049478A">
              <w:rPr>
                <w:sz w:val="19"/>
                <w:szCs w:val="19"/>
              </w:rPr>
              <w:t>0,00</w:t>
            </w:r>
          </w:p>
        </w:tc>
        <w:tc>
          <w:tcPr>
            <w:tcW w:w="1275" w:type="dxa"/>
            <w:vAlign w:val="center"/>
          </w:tcPr>
          <w:p w:rsidR="00FD2E11" w:rsidRPr="0049478A" w:rsidRDefault="00FD2E11" w:rsidP="00A97F72">
            <w:pPr>
              <w:jc w:val="center"/>
              <w:rPr>
                <w:sz w:val="19"/>
                <w:szCs w:val="19"/>
              </w:rPr>
            </w:pPr>
            <w:r w:rsidRPr="0049478A">
              <w:rPr>
                <w:sz w:val="19"/>
                <w:szCs w:val="19"/>
              </w:rPr>
              <w:t>0,00</w:t>
            </w:r>
          </w:p>
        </w:tc>
        <w:tc>
          <w:tcPr>
            <w:tcW w:w="1134" w:type="dxa"/>
            <w:vAlign w:val="center"/>
          </w:tcPr>
          <w:p w:rsidR="00FD2E11" w:rsidRPr="0049478A" w:rsidRDefault="00FD2E11" w:rsidP="00A97F72">
            <w:pPr>
              <w:jc w:val="center"/>
              <w:rPr>
                <w:sz w:val="19"/>
                <w:szCs w:val="19"/>
              </w:rPr>
            </w:pPr>
            <w:r w:rsidRPr="0049478A">
              <w:rPr>
                <w:sz w:val="19"/>
                <w:szCs w:val="19"/>
              </w:rPr>
              <w:t>0,00</w:t>
            </w:r>
          </w:p>
        </w:tc>
        <w:tc>
          <w:tcPr>
            <w:tcW w:w="993" w:type="dxa"/>
            <w:vAlign w:val="center"/>
          </w:tcPr>
          <w:p w:rsidR="00FD2E11" w:rsidRPr="0049478A" w:rsidRDefault="00FD2E11" w:rsidP="00A97F72">
            <w:pPr>
              <w:ind w:left="-84" w:right="-108"/>
              <w:jc w:val="center"/>
              <w:rPr>
                <w:sz w:val="19"/>
                <w:szCs w:val="19"/>
              </w:rPr>
            </w:pPr>
            <w:r w:rsidRPr="0049478A">
              <w:rPr>
                <w:sz w:val="19"/>
                <w:szCs w:val="19"/>
              </w:rPr>
              <w:t>0,00</w:t>
            </w:r>
          </w:p>
        </w:tc>
        <w:tc>
          <w:tcPr>
            <w:tcW w:w="992" w:type="dxa"/>
            <w:shd w:val="clear" w:color="auto" w:fill="auto"/>
            <w:vAlign w:val="center"/>
          </w:tcPr>
          <w:p w:rsidR="00FD2E11" w:rsidRPr="0049478A" w:rsidRDefault="00FD2E11" w:rsidP="00A97F72">
            <w:pPr>
              <w:ind w:left="-84" w:right="-108"/>
              <w:jc w:val="center"/>
              <w:rPr>
                <w:sz w:val="19"/>
                <w:szCs w:val="19"/>
              </w:rPr>
            </w:pPr>
            <w:r w:rsidRPr="0049478A">
              <w:rPr>
                <w:sz w:val="19"/>
                <w:szCs w:val="19"/>
              </w:rPr>
              <w:t>0,00</w:t>
            </w:r>
          </w:p>
        </w:tc>
        <w:tc>
          <w:tcPr>
            <w:tcW w:w="992" w:type="dxa"/>
            <w:shd w:val="clear" w:color="auto" w:fill="auto"/>
            <w:vAlign w:val="center"/>
          </w:tcPr>
          <w:p w:rsidR="00FD2E11" w:rsidRPr="0049478A" w:rsidRDefault="00FD2E11" w:rsidP="004844C0">
            <w:pPr>
              <w:ind w:left="-84" w:right="-108"/>
              <w:jc w:val="center"/>
              <w:rPr>
                <w:sz w:val="19"/>
                <w:szCs w:val="19"/>
              </w:rPr>
            </w:pPr>
            <w:r>
              <w:rPr>
                <w:sz w:val="19"/>
                <w:szCs w:val="19"/>
              </w:rPr>
              <w:t>0,00</w:t>
            </w:r>
          </w:p>
        </w:tc>
      </w:tr>
      <w:tr w:rsidR="00FD2E11" w:rsidRPr="0049478A" w:rsidTr="00A97F72">
        <w:trPr>
          <w:trHeight w:val="399"/>
        </w:trPr>
        <w:tc>
          <w:tcPr>
            <w:tcW w:w="391" w:type="dxa"/>
            <w:vMerge/>
          </w:tcPr>
          <w:p w:rsidR="00FD2E11" w:rsidRPr="0049478A" w:rsidRDefault="00FD2E11" w:rsidP="00A97F72">
            <w:pPr>
              <w:ind w:left="-142" w:right="-108"/>
              <w:jc w:val="center"/>
              <w:rPr>
                <w:sz w:val="19"/>
                <w:szCs w:val="19"/>
              </w:rPr>
            </w:pPr>
          </w:p>
        </w:tc>
        <w:tc>
          <w:tcPr>
            <w:tcW w:w="1736" w:type="dxa"/>
            <w:vMerge/>
            <w:vAlign w:val="center"/>
          </w:tcPr>
          <w:p w:rsidR="00FD2E11" w:rsidRPr="0049478A" w:rsidRDefault="00FD2E11" w:rsidP="00A97F72">
            <w:pPr>
              <w:widowControl w:val="0"/>
              <w:snapToGrid w:val="0"/>
              <w:jc w:val="center"/>
              <w:rPr>
                <w:sz w:val="19"/>
                <w:szCs w:val="19"/>
              </w:rPr>
            </w:pPr>
          </w:p>
        </w:tc>
        <w:tc>
          <w:tcPr>
            <w:tcW w:w="1276" w:type="dxa"/>
            <w:vMerge/>
          </w:tcPr>
          <w:p w:rsidR="00FD2E11" w:rsidRPr="006D7ACC" w:rsidRDefault="00FD2E11" w:rsidP="00A97F72">
            <w:pPr>
              <w:jc w:val="center"/>
              <w:rPr>
                <w:sz w:val="18"/>
                <w:szCs w:val="18"/>
              </w:rPr>
            </w:pPr>
          </w:p>
        </w:tc>
        <w:tc>
          <w:tcPr>
            <w:tcW w:w="1275" w:type="dxa"/>
            <w:vMerge/>
          </w:tcPr>
          <w:p w:rsidR="00FD2E11" w:rsidRPr="0049478A" w:rsidRDefault="00FD2E11" w:rsidP="00A97F72">
            <w:pPr>
              <w:jc w:val="center"/>
              <w:rPr>
                <w:sz w:val="19"/>
                <w:szCs w:val="19"/>
              </w:rPr>
            </w:pPr>
          </w:p>
        </w:tc>
        <w:tc>
          <w:tcPr>
            <w:tcW w:w="1276" w:type="dxa"/>
            <w:vMerge/>
          </w:tcPr>
          <w:p w:rsidR="00FD2E11" w:rsidRPr="0049478A" w:rsidRDefault="00FD2E11" w:rsidP="00A97F72">
            <w:pPr>
              <w:jc w:val="center"/>
              <w:rPr>
                <w:sz w:val="19"/>
                <w:szCs w:val="19"/>
              </w:rPr>
            </w:pPr>
          </w:p>
        </w:tc>
        <w:tc>
          <w:tcPr>
            <w:tcW w:w="1843" w:type="dxa"/>
          </w:tcPr>
          <w:p w:rsidR="00FD2E11" w:rsidRPr="0049478A" w:rsidRDefault="00FD2E11" w:rsidP="00A97F72">
            <w:pPr>
              <w:ind w:left="-165" w:right="-133"/>
              <w:jc w:val="center"/>
              <w:rPr>
                <w:sz w:val="19"/>
                <w:szCs w:val="19"/>
              </w:rPr>
            </w:pPr>
            <w:r w:rsidRPr="0049478A">
              <w:rPr>
                <w:sz w:val="19"/>
                <w:szCs w:val="19"/>
              </w:rPr>
              <w:t>Областной бюджет</w:t>
            </w:r>
          </w:p>
        </w:tc>
        <w:tc>
          <w:tcPr>
            <w:tcW w:w="567" w:type="dxa"/>
            <w:vMerge/>
            <w:vAlign w:val="center"/>
          </w:tcPr>
          <w:p w:rsidR="00FD2E11" w:rsidRPr="0049478A" w:rsidRDefault="00FD2E11" w:rsidP="00A97F72">
            <w:pPr>
              <w:ind w:left="-80"/>
              <w:jc w:val="center"/>
              <w:rPr>
                <w:sz w:val="19"/>
                <w:szCs w:val="19"/>
              </w:rPr>
            </w:pPr>
          </w:p>
        </w:tc>
        <w:tc>
          <w:tcPr>
            <w:tcW w:w="1276" w:type="dxa"/>
            <w:vAlign w:val="center"/>
          </w:tcPr>
          <w:p w:rsidR="00FD2E11" w:rsidRPr="0049478A" w:rsidRDefault="00FD2E11" w:rsidP="00A97F72">
            <w:pPr>
              <w:ind w:left="-39" w:right="-132"/>
              <w:jc w:val="center"/>
              <w:rPr>
                <w:sz w:val="19"/>
                <w:szCs w:val="19"/>
              </w:rPr>
            </w:pPr>
            <w:r w:rsidRPr="0049478A">
              <w:rPr>
                <w:sz w:val="19"/>
                <w:szCs w:val="19"/>
              </w:rPr>
              <w:t>0,00</w:t>
            </w:r>
          </w:p>
        </w:tc>
        <w:tc>
          <w:tcPr>
            <w:tcW w:w="1134" w:type="dxa"/>
            <w:vAlign w:val="center"/>
          </w:tcPr>
          <w:p w:rsidR="00FD2E11" w:rsidRPr="0049478A" w:rsidRDefault="00FD2E11" w:rsidP="00A97F72">
            <w:pPr>
              <w:ind w:left="-84" w:right="-108"/>
              <w:jc w:val="center"/>
              <w:rPr>
                <w:sz w:val="19"/>
                <w:szCs w:val="19"/>
              </w:rPr>
            </w:pPr>
            <w:r w:rsidRPr="0049478A">
              <w:rPr>
                <w:sz w:val="19"/>
                <w:szCs w:val="19"/>
              </w:rPr>
              <w:t>0,00</w:t>
            </w:r>
          </w:p>
        </w:tc>
        <w:tc>
          <w:tcPr>
            <w:tcW w:w="1275" w:type="dxa"/>
            <w:vAlign w:val="center"/>
          </w:tcPr>
          <w:p w:rsidR="00FD2E11" w:rsidRPr="0049478A" w:rsidRDefault="00FD2E11" w:rsidP="00A97F72">
            <w:pPr>
              <w:jc w:val="center"/>
              <w:rPr>
                <w:sz w:val="19"/>
                <w:szCs w:val="19"/>
              </w:rPr>
            </w:pPr>
            <w:r w:rsidRPr="0049478A">
              <w:rPr>
                <w:sz w:val="19"/>
                <w:szCs w:val="19"/>
              </w:rPr>
              <w:t>0,00</w:t>
            </w:r>
          </w:p>
        </w:tc>
        <w:tc>
          <w:tcPr>
            <w:tcW w:w="1134" w:type="dxa"/>
            <w:vAlign w:val="center"/>
          </w:tcPr>
          <w:p w:rsidR="00FD2E11" w:rsidRPr="0049478A" w:rsidRDefault="00FD2E11" w:rsidP="00A97F72">
            <w:pPr>
              <w:jc w:val="center"/>
              <w:rPr>
                <w:sz w:val="19"/>
                <w:szCs w:val="19"/>
              </w:rPr>
            </w:pPr>
            <w:r w:rsidRPr="0049478A">
              <w:rPr>
                <w:sz w:val="19"/>
                <w:szCs w:val="19"/>
              </w:rPr>
              <w:t>0,00</w:t>
            </w:r>
          </w:p>
        </w:tc>
        <w:tc>
          <w:tcPr>
            <w:tcW w:w="993" w:type="dxa"/>
            <w:vAlign w:val="center"/>
          </w:tcPr>
          <w:p w:rsidR="00FD2E11" w:rsidRPr="0049478A" w:rsidRDefault="00FD2E11" w:rsidP="00A97F72">
            <w:pPr>
              <w:ind w:left="-84" w:right="-108"/>
              <w:jc w:val="center"/>
              <w:rPr>
                <w:sz w:val="19"/>
                <w:szCs w:val="19"/>
              </w:rPr>
            </w:pPr>
            <w:r w:rsidRPr="0049478A">
              <w:rPr>
                <w:sz w:val="19"/>
                <w:szCs w:val="19"/>
              </w:rPr>
              <w:t>0,00</w:t>
            </w:r>
          </w:p>
        </w:tc>
        <w:tc>
          <w:tcPr>
            <w:tcW w:w="992" w:type="dxa"/>
            <w:shd w:val="clear" w:color="auto" w:fill="auto"/>
            <w:vAlign w:val="center"/>
          </w:tcPr>
          <w:p w:rsidR="00FD2E11" w:rsidRPr="0049478A" w:rsidRDefault="00FD2E11" w:rsidP="00A97F72">
            <w:pPr>
              <w:ind w:left="-84" w:right="-108"/>
              <w:jc w:val="center"/>
              <w:rPr>
                <w:sz w:val="19"/>
                <w:szCs w:val="19"/>
              </w:rPr>
            </w:pPr>
            <w:r w:rsidRPr="0049478A">
              <w:rPr>
                <w:sz w:val="19"/>
                <w:szCs w:val="19"/>
              </w:rPr>
              <w:t>0,00</w:t>
            </w:r>
          </w:p>
        </w:tc>
        <w:tc>
          <w:tcPr>
            <w:tcW w:w="992" w:type="dxa"/>
            <w:shd w:val="clear" w:color="auto" w:fill="auto"/>
            <w:vAlign w:val="center"/>
          </w:tcPr>
          <w:p w:rsidR="00FD2E11" w:rsidRPr="0049478A" w:rsidRDefault="00FD2E11" w:rsidP="00A97F72">
            <w:pPr>
              <w:ind w:left="-84" w:right="-108"/>
              <w:jc w:val="center"/>
              <w:rPr>
                <w:sz w:val="19"/>
                <w:szCs w:val="19"/>
              </w:rPr>
            </w:pPr>
            <w:r>
              <w:rPr>
                <w:sz w:val="19"/>
                <w:szCs w:val="19"/>
              </w:rPr>
              <w:t>0,00</w:t>
            </w:r>
          </w:p>
        </w:tc>
      </w:tr>
      <w:tr w:rsidR="00FD2E11" w:rsidRPr="0049478A" w:rsidTr="00A97F72">
        <w:trPr>
          <w:trHeight w:val="262"/>
        </w:trPr>
        <w:tc>
          <w:tcPr>
            <w:tcW w:w="391" w:type="dxa"/>
            <w:vMerge/>
          </w:tcPr>
          <w:p w:rsidR="00FD2E11" w:rsidRPr="0049478A" w:rsidRDefault="00FD2E11" w:rsidP="00A97F72">
            <w:pPr>
              <w:ind w:left="-142" w:right="-108"/>
              <w:jc w:val="center"/>
              <w:rPr>
                <w:sz w:val="19"/>
                <w:szCs w:val="19"/>
              </w:rPr>
            </w:pPr>
          </w:p>
        </w:tc>
        <w:tc>
          <w:tcPr>
            <w:tcW w:w="1736" w:type="dxa"/>
            <w:vMerge/>
          </w:tcPr>
          <w:p w:rsidR="00FD2E11" w:rsidRPr="0049478A" w:rsidRDefault="00FD2E11" w:rsidP="00A97F72">
            <w:pPr>
              <w:jc w:val="center"/>
              <w:rPr>
                <w:sz w:val="19"/>
                <w:szCs w:val="19"/>
              </w:rPr>
            </w:pPr>
          </w:p>
        </w:tc>
        <w:tc>
          <w:tcPr>
            <w:tcW w:w="1276" w:type="dxa"/>
            <w:vMerge/>
          </w:tcPr>
          <w:p w:rsidR="00FD2E11" w:rsidRPr="006D7ACC" w:rsidRDefault="00FD2E11" w:rsidP="00A97F72">
            <w:pPr>
              <w:jc w:val="center"/>
              <w:rPr>
                <w:sz w:val="18"/>
                <w:szCs w:val="18"/>
              </w:rPr>
            </w:pPr>
          </w:p>
        </w:tc>
        <w:tc>
          <w:tcPr>
            <w:tcW w:w="1275" w:type="dxa"/>
            <w:vMerge/>
          </w:tcPr>
          <w:p w:rsidR="00FD2E11" w:rsidRPr="0049478A" w:rsidRDefault="00FD2E11" w:rsidP="00A97F72">
            <w:pPr>
              <w:jc w:val="center"/>
              <w:rPr>
                <w:sz w:val="19"/>
                <w:szCs w:val="19"/>
              </w:rPr>
            </w:pPr>
          </w:p>
        </w:tc>
        <w:tc>
          <w:tcPr>
            <w:tcW w:w="1276" w:type="dxa"/>
            <w:vMerge/>
          </w:tcPr>
          <w:p w:rsidR="00FD2E11" w:rsidRPr="0049478A" w:rsidRDefault="00FD2E11" w:rsidP="00A97F72">
            <w:pPr>
              <w:jc w:val="center"/>
              <w:rPr>
                <w:sz w:val="19"/>
                <w:szCs w:val="19"/>
              </w:rPr>
            </w:pPr>
          </w:p>
        </w:tc>
        <w:tc>
          <w:tcPr>
            <w:tcW w:w="1843" w:type="dxa"/>
          </w:tcPr>
          <w:p w:rsidR="00FD2E11" w:rsidRPr="0049478A" w:rsidRDefault="00FD2E11" w:rsidP="00A97F72">
            <w:pPr>
              <w:ind w:left="-165" w:right="-133"/>
              <w:jc w:val="center"/>
              <w:rPr>
                <w:sz w:val="19"/>
                <w:szCs w:val="19"/>
              </w:rPr>
            </w:pPr>
            <w:r w:rsidRPr="0049478A">
              <w:rPr>
                <w:sz w:val="19"/>
                <w:szCs w:val="19"/>
              </w:rPr>
              <w:t>Федеральный бюджет</w:t>
            </w:r>
          </w:p>
        </w:tc>
        <w:tc>
          <w:tcPr>
            <w:tcW w:w="567" w:type="dxa"/>
            <w:vMerge/>
            <w:vAlign w:val="center"/>
          </w:tcPr>
          <w:p w:rsidR="00FD2E11" w:rsidRPr="0049478A" w:rsidRDefault="00FD2E11" w:rsidP="00A97F72">
            <w:pPr>
              <w:ind w:left="-80"/>
              <w:jc w:val="center"/>
              <w:rPr>
                <w:sz w:val="19"/>
                <w:szCs w:val="19"/>
              </w:rPr>
            </w:pPr>
          </w:p>
        </w:tc>
        <w:tc>
          <w:tcPr>
            <w:tcW w:w="1276" w:type="dxa"/>
            <w:vAlign w:val="center"/>
          </w:tcPr>
          <w:p w:rsidR="00FD2E11" w:rsidRPr="0049478A" w:rsidRDefault="00FD2E11" w:rsidP="00A97F72">
            <w:pPr>
              <w:ind w:left="-39" w:right="-132"/>
              <w:jc w:val="center"/>
              <w:rPr>
                <w:sz w:val="19"/>
                <w:szCs w:val="19"/>
              </w:rPr>
            </w:pPr>
            <w:r w:rsidRPr="0049478A">
              <w:rPr>
                <w:sz w:val="19"/>
                <w:szCs w:val="19"/>
              </w:rPr>
              <w:t>0,00</w:t>
            </w:r>
          </w:p>
        </w:tc>
        <w:tc>
          <w:tcPr>
            <w:tcW w:w="1134" w:type="dxa"/>
            <w:vAlign w:val="center"/>
          </w:tcPr>
          <w:p w:rsidR="00FD2E11" w:rsidRPr="0049478A" w:rsidRDefault="00FD2E11" w:rsidP="00A97F72">
            <w:pPr>
              <w:ind w:left="-84" w:right="-108"/>
              <w:jc w:val="center"/>
              <w:rPr>
                <w:sz w:val="19"/>
                <w:szCs w:val="19"/>
              </w:rPr>
            </w:pPr>
            <w:r w:rsidRPr="0049478A">
              <w:rPr>
                <w:sz w:val="19"/>
                <w:szCs w:val="19"/>
              </w:rPr>
              <w:t>0,00</w:t>
            </w:r>
          </w:p>
        </w:tc>
        <w:tc>
          <w:tcPr>
            <w:tcW w:w="1275" w:type="dxa"/>
            <w:vAlign w:val="center"/>
          </w:tcPr>
          <w:p w:rsidR="00FD2E11" w:rsidRPr="0049478A" w:rsidRDefault="00FD2E11" w:rsidP="00A97F72">
            <w:pPr>
              <w:jc w:val="center"/>
              <w:rPr>
                <w:sz w:val="19"/>
                <w:szCs w:val="19"/>
              </w:rPr>
            </w:pPr>
            <w:r w:rsidRPr="0049478A">
              <w:rPr>
                <w:sz w:val="19"/>
                <w:szCs w:val="19"/>
              </w:rPr>
              <w:t>0,00</w:t>
            </w:r>
          </w:p>
        </w:tc>
        <w:tc>
          <w:tcPr>
            <w:tcW w:w="1134" w:type="dxa"/>
            <w:vAlign w:val="center"/>
          </w:tcPr>
          <w:p w:rsidR="00FD2E11" w:rsidRPr="0049478A" w:rsidRDefault="00FD2E11" w:rsidP="00A97F72">
            <w:pPr>
              <w:jc w:val="center"/>
              <w:rPr>
                <w:sz w:val="19"/>
                <w:szCs w:val="19"/>
              </w:rPr>
            </w:pPr>
            <w:r w:rsidRPr="0049478A">
              <w:rPr>
                <w:sz w:val="19"/>
                <w:szCs w:val="19"/>
              </w:rPr>
              <w:t>0,00</w:t>
            </w:r>
          </w:p>
        </w:tc>
        <w:tc>
          <w:tcPr>
            <w:tcW w:w="993" w:type="dxa"/>
            <w:vAlign w:val="center"/>
          </w:tcPr>
          <w:p w:rsidR="00FD2E11" w:rsidRPr="0049478A" w:rsidRDefault="00FD2E11" w:rsidP="00A97F72">
            <w:pPr>
              <w:ind w:left="-84" w:right="-108"/>
              <w:jc w:val="center"/>
              <w:rPr>
                <w:sz w:val="19"/>
                <w:szCs w:val="19"/>
              </w:rPr>
            </w:pPr>
            <w:r w:rsidRPr="0049478A">
              <w:rPr>
                <w:sz w:val="19"/>
                <w:szCs w:val="19"/>
              </w:rPr>
              <w:t>0,00</w:t>
            </w:r>
          </w:p>
        </w:tc>
        <w:tc>
          <w:tcPr>
            <w:tcW w:w="992" w:type="dxa"/>
            <w:shd w:val="clear" w:color="auto" w:fill="auto"/>
            <w:vAlign w:val="center"/>
          </w:tcPr>
          <w:p w:rsidR="00FD2E11" w:rsidRPr="0049478A" w:rsidRDefault="00FD2E11" w:rsidP="00A97F72">
            <w:pPr>
              <w:ind w:left="-84" w:right="-108"/>
              <w:jc w:val="center"/>
              <w:rPr>
                <w:sz w:val="19"/>
                <w:szCs w:val="19"/>
              </w:rPr>
            </w:pPr>
            <w:r w:rsidRPr="0049478A">
              <w:rPr>
                <w:sz w:val="19"/>
                <w:szCs w:val="19"/>
              </w:rPr>
              <w:t>0,00</w:t>
            </w:r>
          </w:p>
        </w:tc>
        <w:tc>
          <w:tcPr>
            <w:tcW w:w="992" w:type="dxa"/>
            <w:shd w:val="clear" w:color="auto" w:fill="auto"/>
            <w:vAlign w:val="center"/>
          </w:tcPr>
          <w:p w:rsidR="00FD2E11" w:rsidRPr="0049478A" w:rsidRDefault="00FD2E11" w:rsidP="00A97F72">
            <w:pPr>
              <w:ind w:left="-84" w:right="-108"/>
              <w:jc w:val="center"/>
              <w:rPr>
                <w:sz w:val="19"/>
                <w:szCs w:val="19"/>
              </w:rPr>
            </w:pPr>
            <w:r>
              <w:rPr>
                <w:sz w:val="19"/>
                <w:szCs w:val="19"/>
              </w:rPr>
              <w:t>0,00</w:t>
            </w:r>
          </w:p>
        </w:tc>
      </w:tr>
      <w:tr w:rsidR="00FD2E11" w:rsidRPr="0049478A" w:rsidTr="00A97F72">
        <w:trPr>
          <w:trHeight w:val="275"/>
        </w:trPr>
        <w:tc>
          <w:tcPr>
            <w:tcW w:w="391" w:type="dxa"/>
            <w:vMerge/>
          </w:tcPr>
          <w:p w:rsidR="00FD2E11" w:rsidRPr="0049478A" w:rsidRDefault="00FD2E11" w:rsidP="00A97F72">
            <w:pPr>
              <w:ind w:left="-142" w:right="-108"/>
              <w:jc w:val="center"/>
              <w:rPr>
                <w:sz w:val="19"/>
                <w:szCs w:val="19"/>
              </w:rPr>
            </w:pPr>
          </w:p>
        </w:tc>
        <w:tc>
          <w:tcPr>
            <w:tcW w:w="1736" w:type="dxa"/>
            <w:vMerge/>
          </w:tcPr>
          <w:p w:rsidR="00FD2E11" w:rsidRPr="0049478A" w:rsidRDefault="00FD2E11" w:rsidP="00A97F72">
            <w:pPr>
              <w:jc w:val="center"/>
              <w:rPr>
                <w:sz w:val="19"/>
                <w:szCs w:val="19"/>
              </w:rPr>
            </w:pPr>
          </w:p>
        </w:tc>
        <w:tc>
          <w:tcPr>
            <w:tcW w:w="1276" w:type="dxa"/>
            <w:vMerge/>
          </w:tcPr>
          <w:p w:rsidR="00FD2E11" w:rsidRPr="006D7ACC" w:rsidRDefault="00FD2E11" w:rsidP="00A97F72">
            <w:pPr>
              <w:jc w:val="center"/>
              <w:rPr>
                <w:sz w:val="18"/>
                <w:szCs w:val="18"/>
              </w:rPr>
            </w:pPr>
          </w:p>
        </w:tc>
        <w:tc>
          <w:tcPr>
            <w:tcW w:w="1275" w:type="dxa"/>
            <w:vMerge/>
          </w:tcPr>
          <w:p w:rsidR="00FD2E11" w:rsidRPr="0049478A" w:rsidRDefault="00FD2E11" w:rsidP="00A97F72">
            <w:pPr>
              <w:jc w:val="center"/>
              <w:rPr>
                <w:sz w:val="19"/>
                <w:szCs w:val="19"/>
              </w:rPr>
            </w:pPr>
          </w:p>
        </w:tc>
        <w:tc>
          <w:tcPr>
            <w:tcW w:w="1276" w:type="dxa"/>
            <w:vMerge/>
          </w:tcPr>
          <w:p w:rsidR="00FD2E11" w:rsidRPr="0049478A" w:rsidRDefault="00FD2E11" w:rsidP="00A97F72">
            <w:pPr>
              <w:jc w:val="center"/>
              <w:rPr>
                <w:sz w:val="19"/>
                <w:szCs w:val="19"/>
              </w:rPr>
            </w:pPr>
          </w:p>
        </w:tc>
        <w:tc>
          <w:tcPr>
            <w:tcW w:w="1843" w:type="dxa"/>
          </w:tcPr>
          <w:p w:rsidR="00FD2E11" w:rsidRPr="0049478A" w:rsidRDefault="00FD2E11" w:rsidP="00A97F72">
            <w:pPr>
              <w:ind w:left="-165" w:right="-133"/>
              <w:jc w:val="center"/>
              <w:rPr>
                <w:sz w:val="19"/>
                <w:szCs w:val="19"/>
              </w:rPr>
            </w:pPr>
            <w:r w:rsidRPr="0049478A">
              <w:rPr>
                <w:sz w:val="19"/>
                <w:szCs w:val="19"/>
              </w:rPr>
              <w:t>Внебюджетные источники</w:t>
            </w:r>
          </w:p>
        </w:tc>
        <w:tc>
          <w:tcPr>
            <w:tcW w:w="567" w:type="dxa"/>
            <w:vMerge/>
            <w:vAlign w:val="center"/>
          </w:tcPr>
          <w:p w:rsidR="00FD2E11" w:rsidRPr="0049478A" w:rsidRDefault="00FD2E11" w:rsidP="00A97F72">
            <w:pPr>
              <w:ind w:left="-80"/>
              <w:jc w:val="center"/>
              <w:rPr>
                <w:sz w:val="19"/>
                <w:szCs w:val="19"/>
              </w:rPr>
            </w:pPr>
          </w:p>
        </w:tc>
        <w:tc>
          <w:tcPr>
            <w:tcW w:w="1276" w:type="dxa"/>
            <w:vAlign w:val="center"/>
          </w:tcPr>
          <w:p w:rsidR="00FD2E11" w:rsidRPr="0049478A" w:rsidRDefault="00FD2E11" w:rsidP="00A97F72">
            <w:pPr>
              <w:ind w:left="-39" w:right="-132"/>
              <w:jc w:val="center"/>
              <w:rPr>
                <w:sz w:val="19"/>
                <w:szCs w:val="19"/>
              </w:rPr>
            </w:pPr>
            <w:r w:rsidRPr="0049478A">
              <w:rPr>
                <w:sz w:val="19"/>
                <w:szCs w:val="19"/>
              </w:rPr>
              <w:t>0,00</w:t>
            </w:r>
          </w:p>
        </w:tc>
        <w:tc>
          <w:tcPr>
            <w:tcW w:w="1134" w:type="dxa"/>
            <w:vAlign w:val="center"/>
          </w:tcPr>
          <w:p w:rsidR="00FD2E11" w:rsidRPr="0049478A" w:rsidRDefault="00FD2E11" w:rsidP="00A97F72">
            <w:pPr>
              <w:ind w:left="-84" w:right="-108"/>
              <w:jc w:val="center"/>
              <w:rPr>
                <w:sz w:val="19"/>
                <w:szCs w:val="19"/>
              </w:rPr>
            </w:pPr>
            <w:r w:rsidRPr="0049478A">
              <w:rPr>
                <w:sz w:val="19"/>
                <w:szCs w:val="19"/>
              </w:rPr>
              <w:t>0,00</w:t>
            </w:r>
          </w:p>
        </w:tc>
        <w:tc>
          <w:tcPr>
            <w:tcW w:w="1275" w:type="dxa"/>
            <w:vAlign w:val="center"/>
          </w:tcPr>
          <w:p w:rsidR="00FD2E11" w:rsidRPr="0049478A" w:rsidRDefault="00FD2E11" w:rsidP="00A97F72">
            <w:pPr>
              <w:jc w:val="center"/>
              <w:rPr>
                <w:sz w:val="19"/>
                <w:szCs w:val="19"/>
              </w:rPr>
            </w:pPr>
            <w:r w:rsidRPr="0049478A">
              <w:rPr>
                <w:sz w:val="19"/>
                <w:szCs w:val="19"/>
              </w:rPr>
              <w:t>0,00</w:t>
            </w:r>
          </w:p>
        </w:tc>
        <w:tc>
          <w:tcPr>
            <w:tcW w:w="1134" w:type="dxa"/>
            <w:vAlign w:val="center"/>
          </w:tcPr>
          <w:p w:rsidR="00FD2E11" w:rsidRPr="0049478A" w:rsidRDefault="00FD2E11" w:rsidP="00A97F72">
            <w:pPr>
              <w:jc w:val="center"/>
              <w:rPr>
                <w:sz w:val="19"/>
                <w:szCs w:val="19"/>
              </w:rPr>
            </w:pPr>
            <w:r w:rsidRPr="0049478A">
              <w:rPr>
                <w:sz w:val="19"/>
                <w:szCs w:val="19"/>
              </w:rPr>
              <w:t>0,00</w:t>
            </w:r>
          </w:p>
        </w:tc>
        <w:tc>
          <w:tcPr>
            <w:tcW w:w="993" w:type="dxa"/>
            <w:vAlign w:val="center"/>
          </w:tcPr>
          <w:p w:rsidR="00FD2E11" w:rsidRPr="0049478A" w:rsidRDefault="00FD2E11" w:rsidP="00A97F72">
            <w:pPr>
              <w:ind w:left="-84" w:right="-108"/>
              <w:jc w:val="center"/>
              <w:rPr>
                <w:sz w:val="19"/>
                <w:szCs w:val="19"/>
              </w:rPr>
            </w:pPr>
            <w:r w:rsidRPr="0049478A">
              <w:rPr>
                <w:sz w:val="19"/>
                <w:szCs w:val="19"/>
              </w:rPr>
              <w:t>0,00</w:t>
            </w:r>
          </w:p>
        </w:tc>
        <w:tc>
          <w:tcPr>
            <w:tcW w:w="992" w:type="dxa"/>
            <w:shd w:val="clear" w:color="auto" w:fill="auto"/>
            <w:vAlign w:val="center"/>
          </w:tcPr>
          <w:p w:rsidR="00FD2E11" w:rsidRPr="0049478A" w:rsidRDefault="00FD2E11" w:rsidP="00A97F72">
            <w:pPr>
              <w:ind w:left="-84" w:right="-108"/>
              <w:jc w:val="center"/>
              <w:rPr>
                <w:sz w:val="19"/>
                <w:szCs w:val="19"/>
              </w:rPr>
            </w:pPr>
            <w:r w:rsidRPr="0049478A">
              <w:rPr>
                <w:sz w:val="19"/>
                <w:szCs w:val="19"/>
              </w:rPr>
              <w:t>0,00</w:t>
            </w:r>
          </w:p>
        </w:tc>
        <w:tc>
          <w:tcPr>
            <w:tcW w:w="992" w:type="dxa"/>
            <w:shd w:val="clear" w:color="auto" w:fill="auto"/>
            <w:vAlign w:val="center"/>
          </w:tcPr>
          <w:p w:rsidR="00FD2E11" w:rsidRPr="0049478A" w:rsidRDefault="00FD2E11" w:rsidP="00A97F72">
            <w:pPr>
              <w:ind w:left="-84" w:right="-108"/>
              <w:jc w:val="center"/>
              <w:rPr>
                <w:sz w:val="19"/>
                <w:szCs w:val="19"/>
              </w:rPr>
            </w:pPr>
            <w:r>
              <w:rPr>
                <w:sz w:val="19"/>
                <w:szCs w:val="19"/>
              </w:rPr>
              <w:t>0,00</w:t>
            </w:r>
          </w:p>
        </w:tc>
      </w:tr>
      <w:tr w:rsidR="00FD2E11" w:rsidRPr="0049478A" w:rsidTr="00A97F72">
        <w:trPr>
          <w:trHeight w:val="315"/>
        </w:trPr>
        <w:tc>
          <w:tcPr>
            <w:tcW w:w="391" w:type="dxa"/>
            <w:vMerge w:val="restart"/>
          </w:tcPr>
          <w:p w:rsidR="00FD2E11" w:rsidRPr="0049478A" w:rsidRDefault="00FD2E11" w:rsidP="00A97F72">
            <w:pPr>
              <w:ind w:left="-142" w:right="-108"/>
              <w:jc w:val="center"/>
              <w:rPr>
                <w:sz w:val="19"/>
                <w:szCs w:val="19"/>
              </w:rPr>
            </w:pPr>
            <w:r w:rsidRPr="0049478A">
              <w:rPr>
                <w:sz w:val="19"/>
                <w:szCs w:val="19"/>
              </w:rPr>
              <w:t>1.2</w:t>
            </w:r>
          </w:p>
        </w:tc>
        <w:tc>
          <w:tcPr>
            <w:tcW w:w="1736" w:type="dxa"/>
            <w:vMerge w:val="restart"/>
          </w:tcPr>
          <w:p w:rsidR="00FD2E11" w:rsidRPr="0049478A" w:rsidRDefault="00FD2E11" w:rsidP="00A97F72">
            <w:pPr>
              <w:widowControl w:val="0"/>
              <w:snapToGrid w:val="0"/>
              <w:ind w:left="-73"/>
              <w:jc w:val="center"/>
              <w:rPr>
                <w:b/>
                <w:sz w:val="19"/>
                <w:szCs w:val="19"/>
              </w:rPr>
            </w:pPr>
            <w:r w:rsidRPr="0049478A">
              <w:rPr>
                <w:b/>
                <w:sz w:val="19"/>
                <w:szCs w:val="19"/>
              </w:rPr>
              <w:t>Основное мероприятие</w:t>
            </w:r>
          </w:p>
          <w:p w:rsidR="00FD2E11" w:rsidRPr="0049478A" w:rsidRDefault="00FD2E11" w:rsidP="00A97F72">
            <w:pPr>
              <w:ind w:left="-73" w:right="-108"/>
              <w:jc w:val="center"/>
              <w:rPr>
                <w:sz w:val="19"/>
                <w:szCs w:val="19"/>
              </w:rPr>
            </w:pPr>
            <w:r w:rsidRPr="0049478A">
              <w:rPr>
                <w:sz w:val="19"/>
                <w:szCs w:val="19"/>
              </w:rPr>
              <w:t>"Предоставление социальных выплат молодым семьям"</w:t>
            </w:r>
          </w:p>
        </w:tc>
        <w:tc>
          <w:tcPr>
            <w:tcW w:w="1276" w:type="dxa"/>
            <w:vMerge w:val="restart"/>
            <w:vAlign w:val="center"/>
          </w:tcPr>
          <w:p w:rsidR="00FD2E11" w:rsidRPr="006D7ACC" w:rsidRDefault="00FD2E11" w:rsidP="00A97F72">
            <w:pPr>
              <w:widowControl w:val="0"/>
              <w:snapToGrid w:val="0"/>
              <w:ind w:left="-106" w:right="-110"/>
              <w:jc w:val="center"/>
              <w:rPr>
                <w:sz w:val="18"/>
                <w:szCs w:val="18"/>
              </w:rPr>
            </w:pPr>
            <w:r w:rsidRPr="006D7ACC">
              <w:rPr>
                <w:sz w:val="18"/>
                <w:szCs w:val="18"/>
              </w:rPr>
              <w:t>Управление культуры, спорта и молодёжной политики администрации Тайшетского района</w:t>
            </w:r>
          </w:p>
        </w:tc>
        <w:tc>
          <w:tcPr>
            <w:tcW w:w="1275" w:type="dxa"/>
            <w:vMerge w:val="restart"/>
            <w:vAlign w:val="center"/>
          </w:tcPr>
          <w:p w:rsidR="00FD2E11" w:rsidRPr="0049478A" w:rsidRDefault="00FD2E11" w:rsidP="00A97F72">
            <w:pPr>
              <w:widowControl w:val="0"/>
              <w:snapToGrid w:val="0"/>
              <w:jc w:val="center"/>
              <w:rPr>
                <w:sz w:val="19"/>
                <w:szCs w:val="19"/>
              </w:rPr>
            </w:pPr>
          </w:p>
          <w:p w:rsidR="00FD2E11" w:rsidRPr="0049478A" w:rsidRDefault="00FD2E11" w:rsidP="00A97F72">
            <w:pPr>
              <w:widowControl w:val="0"/>
              <w:snapToGrid w:val="0"/>
              <w:jc w:val="center"/>
              <w:rPr>
                <w:sz w:val="19"/>
                <w:szCs w:val="19"/>
              </w:rPr>
            </w:pPr>
            <w:r w:rsidRPr="0049478A">
              <w:rPr>
                <w:sz w:val="19"/>
                <w:szCs w:val="19"/>
              </w:rPr>
              <w:t>20</w:t>
            </w:r>
            <w:r>
              <w:rPr>
                <w:sz w:val="19"/>
                <w:szCs w:val="19"/>
              </w:rPr>
              <w:t>20</w:t>
            </w:r>
            <w:r w:rsidRPr="0049478A">
              <w:rPr>
                <w:sz w:val="19"/>
                <w:szCs w:val="19"/>
              </w:rPr>
              <w:t xml:space="preserve"> год</w:t>
            </w:r>
          </w:p>
        </w:tc>
        <w:tc>
          <w:tcPr>
            <w:tcW w:w="1276" w:type="dxa"/>
            <w:vMerge w:val="restart"/>
            <w:vAlign w:val="center"/>
          </w:tcPr>
          <w:p w:rsidR="00FD2E11" w:rsidRDefault="00FD2E11" w:rsidP="00A97F72">
            <w:pPr>
              <w:widowControl w:val="0"/>
              <w:snapToGrid w:val="0"/>
              <w:jc w:val="center"/>
              <w:rPr>
                <w:sz w:val="19"/>
                <w:szCs w:val="19"/>
              </w:rPr>
            </w:pPr>
          </w:p>
          <w:p w:rsidR="00FD2E11" w:rsidRPr="0049478A" w:rsidRDefault="00FD2E11" w:rsidP="00A97F72">
            <w:pPr>
              <w:widowControl w:val="0"/>
              <w:snapToGrid w:val="0"/>
              <w:jc w:val="center"/>
              <w:rPr>
                <w:sz w:val="19"/>
                <w:szCs w:val="19"/>
              </w:rPr>
            </w:pPr>
            <w:r w:rsidRPr="00DB500C">
              <w:rPr>
                <w:sz w:val="19"/>
                <w:szCs w:val="19"/>
                <w:highlight w:val="yellow"/>
              </w:rPr>
              <w:t>2026 год</w:t>
            </w:r>
          </w:p>
        </w:tc>
        <w:tc>
          <w:tcPr>
            <w:tcW w:w="1843" w:type="dxa"/>
          </w:tcPr>
          <w:p w:rsidR="00FD2E11" w:rsidRPr="0049478A" w:rsidRDefault="00FD2E11" w:rsidP="00A97F72">
            <w:pPr>
              <w:ind w:left="-165" w:right="-133"/>
              <w:jc w:val="center"/>
              <w:rPr>
                <w:sz w:val="19"/>
                <w:szCs w:val="19"/>
              </w:rPr>
            </w:pPr>
            <w:r w:rsidRPr="0049478A">
              <w:rPr>
                <w:sz w:val="19"/>
                <w:szCs w:val="19"/>
              </w:rPr>
              <w:t>Районный бюджет</w:t>
            </w:r>
          </w:p>
        </w:tc>
        <w:tc>
          <w:tcPr>
            <w:tcW w:w="567" w:type="dxa"/>
            <w:vMerge w:val="restart"/>
            <w:vAlign w:val="center"/>
          </w:tcPr>
          <w:p w:rsidR="00FD2E11" w:rsidRPr="0049478A" w:rsidRDefault="00FD2E11" w:rsidP="00A97F72">
            <w:pPr>
              <w:ind w:left="-80" w:right="-108"/>
              <w:jc w:val="center"/>
              <w:rPr>
                <w:bCs/>
                <w:sz w:val="19"/>
                <w:szCs w:val="19"/>
              </w:rPr>
            </w:pPr>
            <w:r w:rsidRPr="0049478A">
              <w:rPr>
                <w:bCs/>
                <w:sz w:val="19"/>
                <w:szCs w:val="19"/>
              </w:rPr>
              <w:t>тыс.</w:t>
            </w:r>
          </w:p>
          <w:p w:rsidR="00FD2E11" w:rsidRPr="0049478A" w:rsidRDefault="00FD2E11" w:rsidP="00A97F72">
            <w:pPr>
              <w:ind w:left="-80" w:right="-108"/>
              <w:jc w:val="center"/>
              <w:rPr>
                <w:sz w:val="19"/>
                <w:szCs w:val="19"/>
              </w:rPr>
            </w:pPr>
            <w:r w:rsidRPr="0049478A">
              <w:rPr>
                <w:bCs/>
                <w:sz w:val="19"/>
                <w:szCs w:val="19"/>
              </w:rPr>
              <w:t>руб.</w:t>
            </w:r>
          </w:p>
        </w:tc>
        <w:tc>
          <w:tcPr>
            <w:tcW w:w="1276" w:type="dxa"/>
            <w:vAlign w:val="center"/>
          </w:tcPr>
          <w:p w:rsidR="00FD2E11" w:rsidRPr="007C379E" w:rsidRDefault="00FD2E11" w:rsidP="00A97F72">
            <w:pPr>
              <w:jc w:val="center"/>
              <w:rPr>
                <w:sz w:val="16"/>
                <w:szCs w:val="16"/>
              </w:rPr>
            </w:pPr>
            <w:r w:rsidRPr="007C379E">
              <w:rPr>
                <w:sz w:val="16"/>
                <w:szCs w:val="16"/>
              </w:rPr>
              <w:t>2 931,19566</w:t>
            </w:r>
          </w:p>
        </w:tc>
        <w:tc>
          <w:tcPr>
            <w:tcW w:w="1134" w:type="dxa"/>
            <w:vAlign w:val="center"/>
          </w:tcPr>
          <w:p w:rsidR="00FD2E11" w:rsidRPr="00F236DD" w:rsidRDefault="00FD2E11" w:rsidP="00A97F72">
            <w:pPr>
              <w:jc w:val="center"/>
              <w:rPr>
                <w:sz w:val="18"/>
                <w:szCs w:val="18"/>
              </w:rPr>
            </w:pPr>
            <w:r w:rsidRPr="00F236DD">
              <w:rPr>
                <w:sz w:val="18"/>
                <w:szCs w:val="18"/>
              </w:rPr>
              <w:t>2 65</w:t>
            </w:r>
            <w:r>
              <w:rPr>
                <w:sz w:val="18"/>
                <w:szCs w:val="18"/>
              </w:rPr>
              <w:t>1</w:t>
            </w:r>
            <w:r w:rsidRPr="00F236DD">
              <w:rPr>
                <w:sz w:val="18"/>
                <w:szCs w:val="18"/>
              </w:rPr>
              <w:t>,</w:t>
            </w:r>
            <w:r>
              <w:rPr>
                <w:sz w:val="18"/>
                <w:szCs w:val="18"/>
              </w:rPr>
              <w:t>25564</w:t>
            </w:r>
          </w:p>
        </w:tc>
        <w:tc>
          <w:tcPr>
            <w:tcW w:w="1275" w:type="dxa"/>
            <w:vAlign w:val="center"/>
          </w:tcPr>
          <w:p w:rsidR="00FD2E11" w:rsidRPr="0032547D" w:rsidRDefault="00FD2E11" w:rsidP="00A97F72">
            <w:pPr>
              <w:jc w:val="center"/>
              <w:rPr>
                <w:sz w:val="16"/>
                <w:szCs w:val="16"/>
              </w:rPr>
            </w:pPr>
            <w:r w:rsidRPr="0032547D">
              <w:rPr>
                <w:sz w:val="16"/>
                <w:szCs w:val="16"/>
              </w:rPr>
              <w:t>2 652,00</w:t>
            </w:r>
          </w:p>
        </w:tc>
        <w:tc>
          <w:tcPr>
            <w:tcW w:w="1134" w:type="dxa"/>
            <w:shd w:val="clear" w:color="auto" w:fill="auto"/>
            <w:vAlign w:val="center"/>
          </w:tcPr>
          <w:p w:rsidR="00FD2E11" w:rsidRPr="008F2BA1" w:rsidRDefault="00FD2E11" w:rsidP="00A97F72">
            <w:pPr>
              <w:jc w:val="center"/>
              <w:rPr>
                <w:sz w:val="16"/>
                <w:szCs w:val="16"/>
              </w:rPr>
            </w:pPr>
            <w:r>
              <w:rPr>
                <w:sz w:val="16"/>
                <w:szCs w:val="16"/>
              </w:rPr>
              <w:t>3 425,9000</w:t>
            </w:r>
          </w:p>
        </w:tc>
        <w:tc>
          <w:tcPr>
            <w:tcW w:w="993" w:type="dxa"/>
            <w:shd w:val="clear" w:color="auto" w:fill="FFFFFF" w:themeFill="background1"/>
            <w:vAlign w:val="center"/>
          </w:tcPr>
          <w:p w:rsidR="00FD2E11" w:rsidRPr="007734B1" w:rsidRDefault="00FD2E11" w:rsidP="00A97F72">
            <w:pPr>
              <w:pStyle w:val="af1"/>
              <w:ind w:left="-84" w:right="-108"/>
              <w:jc w:val="center"/>
              <w:rPr>
                <w:sz w:val="16"/>
                <w:szCs w:val="16"/>
              </w:rPr>
            </w:pPr>
            <w:r w:rsidRPr="007734B1">
              <w:rPr>
                <w:sz w:val="16"/>
                <w:szCs w:val="16"/>
              </w:rPr>
              <w:t>3 425,9000</w:t>
            </w:r>
          </w:p>
        </w:tc>
        <w:tc>
          <w:tcPr>
            <w:tcW w:w="992" w:type="dxa"/>
            <w:shd w:val="clear" w:color="auto" w:fill="auto"/>
            <w:vAlign w:val="center"/>
          </w:tcPr>
          <w:p w:rsidR="00FD2E11" w:rsidRPr="007734B1" w:rsidRDefault="00FD2E11" w:rsidP="00A97F72">
            <w:pPr>
              <w:pStyle w:val="af1"/>
              <w:ind w:left="-84" w:right="-108"/>
              <w:jc w:val="center"/>
              <w:rPr>
                <w:sz w:val="16"/>
                <w:szCs w:val="16"/>
              </w:rPr>
            </w:pPr>
            <w:r w:rsidRPr="007734B1">
              <w:rPr>
                <w:sz w:val="16"/>
                <w:szCs w:val="16"/>
              </w:rPr>
              <w:t>3 425,9000</w:t>
            </w:r>
          </w:p>
        </w:tc>
        <w:tc>
          <w:tcPr>
            <w:tcW w:w="992" w:type="dxa"/>
            <w:shd w:val="clear" w:color="auto" w:fill="auto"/>
            <w:vAlign w:val="center"/>
          </w:tcPr>
          <w:p w:rsidR="00FD2E11" w:rsidRPr="007734B1" w:rsidRDefault="00FD2E11" w:rsidP="00A97F72">
            <w:pPr>
              <w:pStyle w:val="af1"/>
              <w:ind w:left="-84" w:right="-108"/>
              <w:jc w:val="center"/>
              <w:rPr>
                <w:sz w:val="16"/>
                <w:szCs w:val="16"/>
              </w:rPr>
            </w:pPr>
            <w:r w:rsidRPr="007734B1">
              <w:rPr>
                <w:sz w:val="16"/>
                <w:szCs w:val="16"/>
              </w:rPr>
              <w:t>3</w:t>
            </w:r>
            <w:r>
              <w:rPr>
                <w:sz w:val="16"/>
                <w:szCs w:val="16"/>
              </w:rPr>
              <w:t xml:space="preserve"> </w:t>
            </w:r>
            <w:r w:rsidRPr="007734B1">
              <w:rPr>
                <w:sz w:val="16"/>
                <w:szCs w:val="16"/>
              </w:rPr>
              <w:t>425</w:t>
            </w:r>
            <w:r>
              <w:rPr>
                <w:sz w:val="16"/>
                <w:szCs w:val="16"/>
              </w:rPr>
              <w:t>,</w:t>
            </w:r>
            <w:r w:rsidRPr="007734B1">
              <w:rPr>
                <w:sz w:val="16"/>
                <w:szCs w:val="16"/>
              </w:rPr>
              <w:t>90000</w:t>
            </w:r>
          </w:p>
        </w:tc>
      </w:tr>
      <w:tr w:rsidR="00FD2E11" w:rsidRPr="0049478A" w:rsidTr="00A97F72">
        <w:trPr>
          <w:trHeight w:val="333"/>
        </w:trPr>
        <w:tc>
          <w:tcPr>
            <w:tcW w:w="391" w:type="dxa"/>
            <w:vMerge/>
          </w:tcPr>
          <w:p w:rsidR="00FD2E11" w:rsidRPr="0049478A" w:rsidRDefault="00FD2E11" w:rsidP="00A97F72">
            <w:pPr>
              <w:jc w:val="center"/>
              <w:rPr>
                <w:sz w:val="19"/>
                <w:szCs w:val="19"/>
              </w:rPr>
            </w:pPr>
          </w:p>
        </w:tc>
        <w:tc>
          <w:tcPr>
            <w:tcW w:w="1736" w:type="dxa"/>
            <w:vMerge/>
          </w:tcPr>
          <w:p w:rsidR="00FD2E11" w:rsidRPr="0049478A" w:rsidRDefault="00FD2E11" w:rsidP="00A97F72">
            <w:pPr>
              <w:jc w:val="center"/>
              <w:rPr>
                <w:sz w:val="19"/>
                <w:szCs w:val="19"/>
              </w:rPr>
            </w:pPr>
          </w:p>
        </w:tc>
        <w:tc>
          <w:tcPr>
            <w:tcW w:w="1276" w:type="dxa"/>
            <w:vMerge/>
          </w:tcPr>
          <w:p w:rsidR="00FD2E11" w:rsidRPr="0049478A" w:rsidRDefault="00FD2E11" w:rsidP="00A97F72">
            <w:pPr>
              <w:jc w:val="center"/>
              <w:rPr>
                <w:sz w:val="19"/>
                <w:szCs w:val="19"/>
              </w:rPr>
            </w:pPr>
          </w:p>
        </w:tc>
        <w:tc>
          <w:tcPr>
            <w:tcW w:w="1275" w:type="dxa"/>
            <w:vMerge/>
          </w:tcPr>
          <w:p w:rsidR="00FD2E11" w:rsidRPr="0049478A" w:rsidRDefault="00FD2E11" w:rsidP="00A97F72">
            <w:pPr>
              <w:jc w:val="center"/>
              <w:rPr>
                <w:sz w:val="19"/>
                <w:szCs w:val="19"/>
              </w:rPr>
            </w:pPr>
          </w:p>
        </w:tc>
        <w:tc>
          <w:tcPr>
            <w:tcW w:w="1276" w:type="dxa"/>
            <w:vMerge/>
          </w:tcPr>
          <w:p w:rsidR="00FD2E11" w:rsidRPr="0049478A" w:rsidRDefault="00FD2E11" w:rsidP="00A97F72">
            <w:pPr>
              <w:jc w:val="center"/>
              <w:rPr>
                <w:sz w:val="19"/>
                <w:szCs w:val="19"/>
              </w:rPr>
            </w:pPr>
          </w:p>
        </w:tc>
        <w:tc>
          <w:tcPr>
            <w:tcW w:w="1843" w:type="dxa"/>
          </w:tcPr>
          <w:p w:rsidR="00FD2E11" w:rsidRPr="0049478A" w:rsidRDefault="00FD2E11" w:rsidP="00A97F72">
            <w:pPr>
              <w:ind w:left="-165" w:right="-133"/>
              <w:jc w:val="center"/>
              <w:rPr>
                <w:sz w:val="19"/>
                <w:szCs w:val="19"/>
              </w:rPr>
            </w:pPr>
            <w:r w:rsidRPr="0049478A">
              <w:rPr>
                <w:sz w:val="19"/>
                <w:szCs w:val="19"/>
              </w:rPr>
              <w:t>Областной бюджет</w:t>
            </w:r>
          </w:p>
        </w:tc>
        <w:tc>
          <w:tcPr>
            <w:tcW w:w="567" w:type="dxa"/>
            <w:vMerge/>
          </w:tcPr>
          <w:p w:rsidR="00FD2E11" w:rsidRPr="0049478A" w:rsidRDefault="00FD2E11" w:rsidP="00A97F72">
            <w:pPr>
              <w:jc w:val="center"/>
              <w:rPr>
                <w:sz w:val="19"/>
                <w:szCs w:val="19"/>
              </w:rPr>
            </w:pPr>
          </w:p>
        </w:tc>
        <w:tc>
          <w:tcPr>
            <w:tcW w:w="1276" w:type="dxa"/>
            <w:vAlign w:val="center"/>
          </w:tcPr>
          <w:p w:rsidR="00FD2E11" w:rsidRPr="004E425F" w:rsidRDefault="00FD2E11" w:rsidP="00A97F72">
            <w:pPr>
              <w:jc w:val="center"/>
              <w:rPr>
                <w:sz w:val="16"/>
                <w:szCs w:val="16"/>
              </w:rPr>
            </w:pPr>
            <w:r w:rsidRPr="004E425F">
              <w:rPr>
                <w:sz w:val="16"/>
                <w:szCs w:val="16"/>
              </w:rPr>
              <w:t>88</w:t>
            </w:r>
            <w:r>
              <w:rPr>
                <w:sz w:val="16"/>
                <w:szCs w:val="16"/>
              </w:rPr>
              <w:t>8</w:t>
            </w:r>
            <w:r w:rsidRPr="004E425F">
              <w:rPr>
                <w:sz w:val="16"/>
                <w:szCs w:val="16"/>
              </w:rPr>
              <w:t>7,</w:t>
            </w:r>
            <w:r>
              <w:rPr>
                <w:sz w:val="16"/>
                <w:szCs w:val="16"/>
              </w:rPr>
              <w:t>4</w:t>
            </w:r>
            <w:r w:rsidRPr="004E425F">
              <w:rPr>
                <w:sz w:val="16"/>
                <w:szCs w:val="16"/>
              </w:rPr>
              <w:t>9523</w:t>
            </w:r>
          </w:p>
        </w:tc>
        <w:tc>
          <w:tcPr>
            <w:tcW w:w="1134" w:type="dxa"/>
            <w:vAlign w:val="center"/>
          </w:tcPr>
          <w:p w:rsidR="00FD2E11" w:rsidRPr="005F320D" w:rsidRDefault="00FD2E11" w:rsidP="00A97F72">
            <w:pPr>
              <w:jc w:val="center"/>
              <w:rPr>
                <w:sz w:val="16"/>
                <w:szCs w:val="16"/>
              </w:rPr>
            </w:pPr>
            <w:r w:rsidRPr="005F320D">
              <w:rPr>
                <w:sz w:val="16"/>
                <w:szCs w:val="16"/>
              </w:rPr>
              <w:t>4</w:t>
            </w:r>
            <w:r>
              <w:rPr>
                <w:sz w:val="16"/>
                <w:szCs w:val="16"/>
              </w:rPr>
              <w:t xml:space="preserve"> 50</w:t>
            </w:r>
            <w:r w:rsidRPr="005F320D">
              <w:rPr>
                <w:sz w:val="16"/>
                <w:szCs w:val="16"/>
              </w:rPr>
              <w:t>6,</w:t>
            </w:r>
            <w:r>
              <w:rPr>
                <w:sz w:val="16"/>
                <w:szCs w:val="16"/>
              </w:rPr>
              <w:t>6</w:t>
            </w:r>
            <w:r w:rsidRPr="005F320D">
              <w:rPr>
                <w:sz w:val="16"/>
                <w:szCs w:val="16"/>
              </w:rPr>
              <w:t>580</w:t>
            </w:r>
            <w:r>
              <w:rPr>
                <w:sz w:val="16"/>
                <w:szCs w:val="16"/>
              </w:rPr>
              <w:t>4</w:t>
            </w:r>
          </w:p>
        </w:tc>
        <w:tc>
          <w:tcPr>
            <w:tcW w:w="1275" w:type="dxa"/>
            <w:vAlign w:val="center"/>
          </w:tcPr>
          <w:p w:rsidR="00FD2E11" w:rsidRPr="0032547D" w:rsidRDefault="00FD2E11" w:rsidP="00A97F72">
            <w:pPr>
              <w:jc w:val="center"/>
              <w:rPr>
                <w:sz w:val="16"/>
                <w:szCs w:val="16"/>
              </w:rPr>
            </w:pPr>
            <w:r w:rsidRPr="0032547D">
              <w:rPr>
                <w:sz w:val="16"/>
                <w:szCs w:val="16"/>
              </w:rPr>
              <w:t xml:space="preserve">6 </w:t>
            </w:r>
            <w:r>
              <w:rPr>
                <w:sz w:val="16"/>
                <w:szCs w:val="16"/>
              </w:rPr>
              <w:t>5</w:t>
            </w:r>
            <w:r w:rsidRPr="0032547D">
              <w:rPr>
                <w:sz w:val="16"/>
                <w:szCs w:val="16"/>
              </w:rPr>
              <w:t>8</w:t>
            </w:r>
            <w:r>
              <w:rPr>
                <w:sz w:val="16"/>
                <w:szCs w:val="16"/>
              </w:rPr>
              <w:t>3</w:t>
            </w:r>
            <w:r w:rsidRPr="0032547D">
              <w:rPr>
                <w:sz w:val="16"/>
                <w:szCs w:val="16"/>
              </w:rPr>
              <w:t>,</w:t>
            </w:r>
            <w:r>
              <w:rPr>
                <w:sz w:val="16"/>
                <w:szCs w:val="16"/>
              </w:rPr>
              <w:t>97239</w:t>
            </w:r>
          </w:p>
        </w:tc>
        <w:tc>
          <w:tcPr>
            <w:tcW w:w="1134" w:type="dxa"/>
            <w:shd w:val="clear" w:color="auto" w:fill="auto"/>
            <w:vAlign w:val="center"/>
          </w:tcPr>
          <w:p w:rsidR="00FD2E11" w:rsidRPr="008F2BA1" w:rsidRDefault="00FD2E11" w:rsidP="00A97F72">
            <w:pPr>
              <w:jc w:val="center"/>
              <w:rPr>
                <w:sz w:val="16"/>
                <w:szCs w:val="16"/>
              </w:rPr>
            </w:pPr>
            <w:r w:rsidRPr="008F2BA1">
              <w:rPr>
                <w:sz w:val="16"/>
                <w:szCs w:val="16"/>
              </w:rPr>
              <w:t>5 637,7567</w:t>
            </w:r>
            <w:r>
              <w:rPr>
                <w:sz w:val="16"/>
                <w:szCs w:val="16"/>
              </w:rPr>
              <w:t>3</w:t>
            </w:r>
          </w:p>
        </w:tc>
        <w:tc>
          <w:tcPr>
            <w:tcW w:w="993" w:type="dxa"/>
            <w:shd w:val="clear" w:color="auto" w:fill="auto"/>
            <w:vAlign w:val="center"/>
          </w:tcPr>
          <w:p w:rsidR="00FD2E11" w:rsidRDefault="00FD2E11" w:rsidP="00A97F72">
            <w:pPr>
              <w:jc w:val="center"/>
            </w:pPr>
            <w:r w:rsidRPr="00CD2AEC">
              <w:rPr>
                <w:sz w:val="18"/>
                <w:szCs w:val="18"/>
              </w:rPr>
              <w:t>0,00</w:t>
            </w:r>
          </w:p>
        </w:tc>
        <w:tc>
          <w:tcPr>
            <w:tcW w:w="992" w:type="dxa"/>
            <w:shd w:val="clear" w:color="auto" w:fill="auto"/>
            <w:vAlign w:val="center"/>
          </w:tcPr>
          <w:p w:rsidR="00FD2E11" w:rsidRPr="00F236DD" w:rsidRDefault="00FD2E11" w:rsidP="00A97F72">
            <w:pPr>
              <w:pStyle w:val="af1"/>
              <w:ind w:left="-84" w:right="-108"/>
              <w:jc w:val="center"/>
              <w:rPr>
                <w:sz w:val="18"/>
                <w:szCs w:val="18"/>
              </w:rPr>
            </w:pPr>
            <w:r w:rsidRPr="00F236DD">
              <w:rPr>
                <w:sz w:val="18"/>
                <w:szCs w:val="18"/>
              </w:rPr>
              <w:t>0,00</w:t>
            </w:r>
          </w:p>
        </w:tc>
        <w:tc>
          <w:tcPr>
            <w:tcW w:w="992" w:type="dxa"/>
            <w:shd w:val="clear" w:color="auto" w:fill="auto"/>
            <w:vAlign w:val="center"/>
          </w:tcPr>
          <w:p w:rsidR="00FD2E11" w:rsidRPr="00F236DD" w:rsidRDefault="00FD2E11" w:rsidP="00A97F72">
            <w:pPr>
              <w:pStyle w:val="af1"/>
              <w:ind w:left="-84" w:right="-108"/>
              <w:jc w:val="center"/>
              <w:rPr>
                <w:sz w:val="18"/>
                <w:szCs w:val="18"/>
              </w:rPr>
            </w:pPr>
            <w:r>
              <w:rPr>
                <w:sz w:val="18"/>
                <w:szCs w:val="18"/>
              </w:rPr>
              <w:t>0,00</w:t>
            </w:r>
          </w:p>
        </w:tc>
      </w:tr>
      <w:tr w:rsidR="00FD2E11" w:rsidRPr="0049478A" w:rsidTr="00A97F72">
        <w:trPr>
          <w:trHeight w:val="340"/>
        </w:trPr>
        <w:tc>
          <w:tcPr>
            <w:tcW w:w="391" w:type="dxa"/>
            <w:vMerge/>
          </w:tcPr>
          <w:p w:rsidR="00FD2E11" w:rsidRPr="0049478A" w:rsidRDefault="00FD2E11" w:rsidP="00A97F72">
            <w:pPr>
              <w:jc w:val="center"/>
              <w:rPr>
                <w:sz w:val="19"/>
                <w:szCs w:val="19"/>
              </w:rPr>
            </w:pPr>
          </w:p>
        </w:tc>
        <w:tc>
          <w:tcPr>
            <w:tcW w:w="1736" w:type="dxa"/>
            <w:vMerge/>
          </w:tcPr>
          <w:p w:rsidR="00FD2E11" w:rsidRPr="0049478A" w:rsidRDefault="00FD2E11" w:rsidP="00A97F72">
            <w:pPr>
              <w:jc w:val="center"/>
              <w:rPr>
                <w:sz w:val="19"/>
                <w:szCs w:val="19"/>
              </w:rPr>
            </w:pPr>
          </w:p>
        </w:tc>
        <w:tc>
          <w:tcPr>
            <w:tcW w:w="1276" w:type="dxa"/>
            <w:vMerge/>
          </w:tcPr>
          <w:p w:rsidR="00FD2E11" w:rsidRPr="0049478A" w:rsidRDefault="00FD2E11" w:rsidP="00A97F72">
            <w:pPr>
              <w:jc w:val="center"/>
              <w:rPr>
                <w:sz w:val="19"/>
                <w:szCs w:val="19"/>
              </w:rPr>
            </w:pPr>
          </w:p>
        </w:tc>
        <w:tc>
          <w:tcPr>
            <w:tcW w:w="1275" w:type="dxa"/>
            <w:vMerge/>
          </w:tcPr>
          <w:p w:rsidR="00FD2E11" w:rsidRPr="0049478A" w:rsidRDefault="00FD2E11" w:rsidP="00A97F72">
            <w:pPr>
              <w:jc w:val="center"/>
              <w:rPr>
                <w:sz w:val="19"/>
                <w:szCs w:val="19"/>
              </w:rPr>
            </w:pPr>
          </w:p>
        </w:tc>
        <w:tc>
          <w:tcPr>
            <w:tcW w:w="1276" w:type="dxa"/>
            <w:vMerge/>
          </w:tcPr>
          <w:p w:rsidR="00FD2E11" w:rsidRPr="0049478A" w:rsidRDefault="00FD2E11" w:rsidP="00A97F72">
            <w:pPr>
              <w:jc w:val="center"/>
              <w:rPr>
                <w:sz w:val="19"/>
                <w:szCs w:val="19"/>
              </w:rPr>
            </w:pPr>
          </w:p>
        </w:tc>
        <w:tc>
          <w:tcPr>
            <w:tcW w:w="1843" w:type="dxa"/>
          </w:tcPr>
          <w:p w:rsidR="00FD2E11" w:rsidRPr="0049478A" w:rsidRDefault="00FD2E11" w:rsidP="00A97F72">
            <w:pPr>
              <w:ind w:left="-165" w:right="-133"/>
              <w:jc w:val="center"/>
              <w:rPr>
                <w:sz w:val="19"/>
                <w:szCs w:val="19"/>
              </w:rPr>
            </w:pPr>
            <w:r w:rsidRPr="0049478A">
              <w:rPr>
                <w:sz w:val="19"/>
                <w:szCs w:val="19"/>
              </w:rPr>
              <w:t>Федеральный бюджет</w:t>
            </w:r>
          </w:p>
        </w:tc>
        <w:tc>
          <w:tcPr>
            <w:tcW w:w="567" w:type="dxa"/>
            <w:vMerge/>
          </w:tcPr>
          <w:p w:rsidR="00FD2E11" w:rsidRPr="0049478A" w:rsidRDefault="00FD2E11" w:rsidP="00A97F72">
            <w:pPr>
              <w:jc w:val="center"/>
              <w:rPr>
                <w:sz w:val="19"/>
                <w:szCs w:val="19"/>
              </w:rPr>
            </w:pPr>
          </w:p>
        </w:tc>
        <w:tc>
          <w:tcPr>
            <w:tcW w:w="1276" w:type="dxa"/>
            <w:vAlign w:val="center"/>
          </w:tcPr>
          <w:p w:rsidR="00FD2E11" w:rsidRPr="004E425F" w:rsidRDefault="00FD2E11" w:rsidP="00A97F72">
            <w:pPr>
              <w:jc w:val="center"/>
              <w:rPr>
                <w:sz w:val="16"/>
                <w:szCs w:val="16"/>
              </w:rPr>
            </w:pPr>
            <w:r>
              <w:rPr>
                <w:sz w:val="16"/>
                <w:szCs w:val="16"/>
              </w:rPr>
              <w:t>1137,46317</w:t>
            </w:r>
          </w:p>
        </w:tc>
        <w:tc>
          <w:tcPr>
            <w:tcW w:w="1134" w:type="dxa"/>
            <w:vAlign w:val="center"/>
          </w:tcPr>
          <w:p w:rsidR="00FD2E11" w:rsidRPr="005F320D" w:rsidRDefault="00FD2E11" w:rsidP="00A97F72">
            <w:pPr>
              <w:jc w:val="center"/>
              <w:rPr>
                <w:sz w:val="16"/>
                <w:szCs w:val="16"/>
              </w:rPr>
            </w:pPr>
            <w:r>
              <w:rPr>
                <w:sz w:val="16"/>
                <w:szCs w:val="16"/>
              </w:rPr>
              <w:t>2 624,00632</w:t>
            </w:r>
          </w:p>
        </w:tc>
        <w:tc>
          <w:tcPr>
            <w:tcW w:w="1275" w:type="dxa"/>
            <w:vAlign w:val="center"/>
          </w:tcPr>
          <w:p w:rsidR="00FD2E11" w:rsidRPr="0032547D" w:rsidRDefault="00FD2E11" w:rsidP="00A97F72">
            <w:pPr>
              <w:jc w:val="center"/>
              <w:rPr>
                <w:sz w:val="16"/>
                <w:szCs w:val="16"/>
              </w:rPr>
            </w:pPr>
            <w:r w:rsidRPr="0032547D">
              <w:rPr>
                <w:sz w:val="16"/>
                <w:szCs w:val="16"/>
              </w:rPr>
              <w:t>2 245,58141</w:t>
            </w:r>
          </w:p>
        </w:tc>
        <w:tc>
          <w:tcPr>
            <w:tcW w:w="1134" w:type="dxa"/>
            <w:shd w:val="clear" w:color="auto" w:fill="auto"/>
            <w:vAlign w:val="center"/>
          </w:tcPr>
          <w:p w:rsidR="00FD2E11" w:rsidRPr="008F2BA1" w:rsidRDefault="00FD2E11" w:rsidP="00A97F72">
            <w:pPr>
              <w:pStyle w:val="af1"/>
              <w:jc w:val="center"/>
              <w:rPr>
                <w:sz w:val="16"/>
                <w:szCs w:val="16"/>
                <w:vertAlign w:val="superscript"/>
              </w:rPr>
            </w:pPr>
            <w:r w:rsidRPr="007B3E03">
              <w:rPr>
                <w:sz w:val="16"/>
                <w:szCs w:val="16"/>
              </w:rPr>
              <w:t>1 733,67240</w:t>
            </w:r>
          </w:p>
        </w:tc>
        <w:tc>
          <w:tcPr>
            <w:tcW w:w="993" w:type="dxa"/>
            <w:shd w:val="clear" w:color="auto" w:fill="auto"/>
            <w:vAlign w:val="center"/>
          </w:tcPr>
          <w:p w:rsidR="00FD2E11" w:rsidRDefault="00FD2E11" w:rsidP="00A97F72">
            <w:pPr>
              <w:jc w:val="center"/>
            </w:pPr>
            <w:r w:rsidRPr="00CD2AEC">
              <w:rPr>
                <w:sz w:val="18"/>
                <w:szCs w:val="18"/>
              </w:rPr>
              <w:t>0,00</w:t>
            </w:r>
          </w:p>
        </w:tc>
        <w:tc>
          <w:tcPr>
            <w:tcW w:w="992" w:type="dxa"/>
            <w:shd w:val="clear" w:color="auto" w:fill="auto"/>
            <w:vAlign w:val="center"/>
          </w:tcPr>
          <w:p w:rsidR="00FD2E11" w:rsidRPr="00F236DD" w:rsidRDefault="00FD2E11" w:rsidP="00A97F72">
            <w:pPr>
              <w:pStyle w:val="af1"/>
              <w:ind w:left="-84" w:right="-108"/>
              <w:jc w:val="center"/>
              <w:rPr>
                <w:sz w:val="18"/>
                <w:szCs w:val="18"/>
              </w:rPr>
            </w:pPr>
            <w:r w:rsidRPr="00F236DD">
              <w:rPr>
                <w:sz w:val="18"/>
                <w:szCs w:val="18"/>
              </w:rPr>
              <w:t>0,00</w:t>
            </w:r>
          </w:p>
        </w:tc>
        <w:tc>
          <w:tcPr>
            <w:tcW w:w="992" w:type="dxa"/>
            <w:shd w:val="clear" w:color="auto" w:fill="auto"/>
            <w:vAlign w:val="center"/>
          </w:tcPr>
          <w:p w:rsidR="00FD2E11" w:rsidRPr="00F236DD" w:rsidRDefault="00FD2E11" w:rsidP="00A97F72">
            <w:pPr>
              <w:pStyle w:val="af1"/>
              <w:ind w:left="-84" w:right="-108"/>
              <w:jc w:val="center"/>
              <w:rPr>
                <w:sz w:val="18"/>
                <w:szCs w:val="18"/>
              </w:rPr>
            </w:pPr>
            <w:r>
              <w:rPr>
                <w:sz w:val="18"/>
                <w:szCs w:val="18"/>
              </w:rPr>
              <w:t>0,00</w:t>
            </w:r>
          </w:p>
        </w:tc>
      </w:tr>
      <w:tr w:rsidR="00FD2E11" w:rsidRPr="0049478A" w:rsidTr="00A97F72">
        <w:tc>
          <w:tcPr>
            <w:tcW w:w="391" w:type="dxa"/>
            <w:vMerge/>
          </w:tcPr>
          <w:p w:rsidR="00FD2E11" w:rsidRPr="0049478A" w:rsidRDefault="00FD2E11" w:rsidP="00A97F72">
            <w:pPr>
              <w:jc w:val="center"/>
              <w:rPr>
                <w:sz w:val="19"/>
                <w:szCs w:val="19"/>
              </w:rPr>
            </w:pPr>
          </w:p>
        </w:tc>
        <w:tc>
          <w:tcPr>
            <w:tcW w:w="1736" w:type="dxa"/>
            <w:vMerge/>
          </w:tcPr>
          <w:p w:rsidR="00FD2E11" w:rsidRPr="0049478A" w:rsidRDefault="00FD2E11" w:rsidP="00A97F72">
            <w:pPr>
              <w:jc w:val="center"/>
              <w:rPr>
                <w:sz w:val="19"/>
                <w:szCs w:val="19"/>
              </w:rPr>
            </w:pPr>
          </w:p>
        </w:tc>
        <w:tc>
          <w:tcPr>
            <w:tcW w:w="1276" w:type="dxa"/>
            <w:vMerge/>
          </w:tcPr>
          <w:p w:rsidR="00FD2E11" w:rsidRPr="0049478A" w:rsidRDefault="00FD2E11" w:rsidP="00A97F72">
            <w:pPr>
              <w:jc w:val="center"/>
              <w:rPr>
                <w:sz w:val="19"/>
                <w:szCs w:val="19"/>
              </w:rPr>
            </w:pPr>
          </w:p>
        </w:tc>
        <w:tc>
          <w:tcPr>
            <w:tcW w:w="1275" w:type="dxa"/>
            <w:vMerge/>
          </w:tcPr>
          <w:p w:rsidR="00FD2E11" w:rsidRPr="0049478A" w:rsidRDefault="00FD2E11" w:rsidP="00A97F72">
            <w:pPr>
              <w:jc w:val="center"/>
              <w:rPr>
                <w:sz w:val="19"/>
                <w:szCs w:val="19"/>
              </w:rPr>
            </w:pPr>
          </w:p>
        </w:tc>
        <w:tc>
          <w:tcPr>
            <w:tcW w:w="1276" w:type="dxa"/>
            <w:vMerge/>
          </w:tcPr>
          <w:p w:rsidR="00FD2E11" w:rsidRPr="0049478A" w:rsidRDefault="00FD2E11" w:rsidP="00A97F72">
            <w:pPr>
              <w:jc w:val="center"/>
              <w:rPr>
                <w:sz w:val="19"/>
                <w:szCs w:val="19"/>
              </w:rPr>
            </w:pPr>
          </w:p>
        </w:tc>
        <w:tc>
          <w:tcPr>
            <w:tcW w:w="1843" w:type="dxa"/>
          </w:tcPr>
          <w:p w:rsidR="00FD2E11" w:rsidRPr="0049478A" w:rsidRDefault="00FD2E11" w:rsidP="00A97F72">
            <w:pPr>
              <w:ind w:left="-165" w:right="-133"/>
              <w:jc w:val="center"/>
              <w:rPr>
                <w:sz w:val="19"/>
                <w:szCs w:val="19"/>
              </w:rPr>
            </w:pPr>
            <w:r w:rsidRPr="0049478A">
              <w:rPr>
                <w:sz w:val="19"/>
                <w:szCs w:val="19"/>
              </w:rPr>
              <w:t>Внебюджетные источники</w:t>
            </w:r>
          </w:p>
        </w:tc>
        <w:tc>
          <w:tcPr>
            <w:tcW w:w="567" w:type="dxa"/>
            <w:vMerge/>
          </w:tcPr>
          <w:p w:rsidR="00FD2E11" w:rsidRPr="0049478A" w:rsidRDefault="00FD2E11" w:rsidP="00A97F72">
            <w:pPr>
              <w:jc w:val="center"/>
              <w:rPr>
                <w:sz w:val="19"/>
                <w:szCs w:val="19"/>
              </w:rPr>
            </w:pPr>
          </w:p>
        </w:tc>
        <w:tc>
          <w:tcPr>
            <w:tcW w:w="1276" w:type="dxa"/>
            <w:vAlign w:val="center"/>
          </w:tcPr>
          <w:p w:rsidR="00FD2E11" w:rsidRPr="004E425F" w:rsidRDefault="00FD2E11" w:rsidP="00A97F72">
            <w:pPr>
              <w:jc w:val="center"/>
              <w:rPr>
                <w:sz w:val="16"/>
                <w:szCs w:val="16"/>
              </w:rPr>
            </w:pPr>
            <w:r>
              <w:rPr>
                <w:sz w:val="16"/>
                <w:szCs w:val="16"/>
              </w:rPr>
              <w:t>18901,44000</w:t>
            </w:r>
          </w:p>
        </w:tc>
        <w:tc>
          <w:tcPr>
            <w:tcW w:w="1134" w:type="dxa"/>
            <w:vAlign w:val="center"/>
          </w:tcPr>
          <w:p w:rsidR="00FD2E11" w:rsidRPr="005F320D" w:rsidRDefault="00FD2E11" w:rsidP="00A97F72">
            <w:pPr>
              <w:jc w:val="center"/>
              <w:rPr>
                <w:sz w:val="16"/>
                <w:szCs w:val="16"/>
              </w:rPr>
            </w:pPr>
            <w:r>
              <w:rPr>
                <w:sz w:val="16"/>
                <w:szCs w:val="16"/>
              </w:rPr>
              <w:t>14356,98000</w:t>
            </w:r>
          </w:p>
        </w:tc>
        <w:tc>
          <w:tcPr>
            <w:tcW w:w="1275" w:type="dxa"/>
            <w:vAlign w:val="center"/>
          </w:tcPr>
          <w:p w:rsidR="00FD2E11" w:rsidRPr="0032547D" w:rsidRDefault="00FD2E11" w:rsidP="00A97F72">
            <w:pPr>
              <w:jc w:val="center"/>
              <w:rPr>
                <w:sz w:val="16"/>
                <w:szCs w:val="16"/>
              </w:rPr>
            </w:pPr>
            <w:r w:rsidRPr="0032547D">
              <w:rPr>
                <w:sz w:val="16"/>
                <w:szCs w:val="16"/>
              </w:rPr>
              <w:t>16643,700000</w:t>
            </w:r>
          </w:p>
        </w:tc>
        <w:tc>
          <w:tcPr>
            <w:tcW w:w="1134" w:type="dxa"/>
            <w:shd w:val="clear" w:color="auto" w:fill="auto"/>
            <w:vAlign w:val="center"/>
          </w:tcPr>
          <w:p w:rsidR="00FD2E11" w:rsidRPr="008F2BA1" w:rsidRDefault="00FD2E11" w:rsidP="00A97F72">
            <w:pPr>
              <w:jc w:val="center"/>
              <w:rPr>
                <w:sz w:val="16"/>
                <w:szCs w:val="16"/>
              </w:rPr>
            </w:pPr>
            <w:r w:rsidRPr="008F2BA1">
              <w:rPr>
                <w:sz w:val="16"/>
                <w:szCs w:val="16"/>
              </w:rPr>
              <w:t>16 189,08300</w:t>
            </w:r>
          </w:p>
        </w:tc>
        <w:tc>
          <w:tcPr>
            <w:tcW w:w="993" w:type="dxa"/>
            <w:shd w:val="clear" w:color="auto" w:fill="auto"/>
            <w:vAlign w:val="center"/>
          </w:tcPr>
          <w:p w:rsidR="00FD2E11" w:rsidRDefault="00FD2E11" w:rsidP="00A97F72">
            <w:pPr>
              <w:jc w:val="center"/>
            </w:pPr>
            <w:r w:rsidRPr="00CD2AEC">
              <w:rPr>
                <w:sz w:val="18"/>
                <w:szCs w:val="18"/>
              </w:rPr>
              <w:t>0,00</w:t>
            </w:r>
          </w:p>
        </w:tc>
        <w:tc>
          <w:tcPr>
            <w:tcW w:w="992" w:type="dxa"/>
            <w:shd w:val="clear" w:color="auto" w:fill="auto"/>
            <w:vAlign w:val="center"/>
          </w:tcPr>
          <w:p w:rsidR="00FD2E11" w:rsidRPr="00F236DD" w:rsidRDefault="00FD2E11" w:rsidP="00A97F72">
            <w:pPr>
              <w:pStyle w:val="af1"/>
              <w:ind w:left="-84" w:right="-108"/>
              <w:jc w:val="center"/>
              <w:rPr>
                <w:sz w:val="18"/>
                <w:szCs w:val="18"/>
              </w:rPr>
            </w:pPr>
            <w:r>
              <w:rPr>
                <w:sz w:val="18"/>
                <w:szCs w:val="18"/>
              </w:rPr>
              <w:t>0</w:t>
            </w:r>
            <w:r w:rsidRPr="00F236DD">
              <w:rPr>
                <w:sz w:val="18"/>
                <w:szCs w:val="18"/>
              </w:rPr>
              <w:t>,00</w:t>
            </w:r>
          </w:p>
        </w:tc>
        <w:tc>
          <w:tcPr>
            <w:tcW w:w="992" w:type="dxa"/>
            <w:shd w:val="clear" w:color="auto" w:fill="auto"/>
            <w:vAlign w:val="center"/>
          </w:tcPr>
          <w:p w:rsidR="00FD2E11" w:rsidRPr="00F236DD" w:rsidRDefault="00FD2E11" w:rsidP="00A97F72">
            <w:pPr>
              <w:pStyle w:val="af1"/>
              <w:ind w:left="-84" w:right="-108"/>
              <w:jc w:val="center"/>
              <w:rPr>
                <w:sz w:val="18"/>
                <w:szCs w:val="18"/>
              </w:rPr>
            </w:pPr>
            <w:r>
              <w:rPr>
                <w:sz w:val="18"/>
                <w:szCs w:val="18"/>
              </w:rPr>
              <w:t>0,00</w:t>
            </w:r>
          </w:p>
        </w:tc>
      </w:tr>
      <w:tr w:rsidR="00FD2E11" w:rsidRPr="0049478A" w:rsidTr="00A97F72">
        <w:tc>
          <w:tcPr>
            <w:tcW w:w="391" w:type="dxa"/>
            <w:vMerge w:val="restart"/>
          </w:tcPr>
          <w:p w:rsidR="00FD2E11" w:rsidRPr="0049478A" w:rsidRDefault="00FD2E11" w:rsidP="00A97F72">
            <w:pPr>
              <w:ind w:right="-133"/>
              <w:rPr>
                <w:b/>
                <w:sz w:val="19"/>
                <w:szCs w:val="19"/>
              </w:rPr>
            </w:pPr>
            <w:r w:rsidRPr="0049478A">
              <w:rPr>
                <w:b/>
                <w:sz w:val="19"/>
                <w:szCs w:val="19"/>
              </w:rPr>
              <w:t>2</w:t>
            </w:r>
          </w:p>
        </w:tc>
        <w:tc>
          <w:tcPr>
            <w:tcW w:w="5563" w:type="dxa"/>
            <w:gridSpan w:val="4"/>
            <w:vMerge w:val="restart"/>
          </w:tcPr>
          <w:p w:rsidR="00FD2E11" w:rsidRPr="0049478A" w:rsidRDefault="00FD2E11" w:rsidP="00A97F72">
            <w:pPr>
              <w:ind w:left="208" w:right="-133"/>
              <w:rPr>
                <w:b/>
                <w:sz w:val="19"/>
                <w:szCs w:val="19"/>
              </w:rPr>
            </w:pPr>
            <w:r w:rsidRPr="0049478A">
              <w:rPr>
                <w:b/>
                <w:sz w:val="19"/>
                <w:szCs w:val="19"/>
              </w:rPr>
              <w:t>ИТОГО объем финансирования в целом по Программе</w:t>
            </w:r>
          </w:p>
        </w:tc>
        <w:tc>
          <w:tcPr>
            <w:tcW w:w="1843" w:type="dxa"/>
          </w:tcPr>
          <w:p w:rsidR="00FD2E11" w:rsidRPr="0049478A" w:rsidRDefault="00FD2E11" w:rsidP="00A97F72">
            <w:pPr>
              <w:ind w:left="-165" w:right="-133"/>
              <w:jc w:val="center"/>
              <w:rPr>
                <w:b/>
                <w:sz w:val="19"/>
                <w:szCs w:val="19"/>
              </w:rPr>
            </w:pPr>
            <w:r w:rsidRPr="0049478A">
              <w:rPr>
                <w:b/>
                <w:sz w:val="19"/>
                <w:szCs w:val="19"/>
              </w:rPr>
              <w:t>Районный бюджет</w:t>
            </w:r>
          </w:p>
        </w:tc>
        <w:tc>
          <w:tcPr>
            <w:tcW w:w="567" w:type="dxa"/>
            <w:vMerge w:val="restart"/>
            <w:vAlign w:val="center"/>
          </w:tcPr>
          <w:p w:rsidR="00FD2E11" w:rsidRPr="0049478A" w:rsidRDefault="00FD2E11" w:rsidP="00A97F72">
            <w:pPr>
              <w:ind w:left="-80" w:right="-108"/>
              <w:jc w:val="center"/>
              <w:rPr>
                <w:bCs/>
                <w:sz w:val="19"/>
                <w:szCs w:val="19"/>
              </w:rPr>
            </w:pPr>
            <w:r w:rsidRPr="0049478A">
              <w:rPr>
                <w:bCs/>
                <w:sz w:val="19"/>
                <w:szCs w:val="19"/>
              </w:rPr>
              <w:t>тыс.</w:t>
            </w:r>
          </w:p>
          <w:p w:rsidR="00FD2E11" w:rsidRPr="0049478A" w:rsidRDefault="00FD2E11" w:rsidP="00A97F72">
            <w:pPr>
              <w:ind w:left="-80" w:right="-108"/>
              <w:jc w:val="center"/>
              <w:rPr>
                <w:sz w:val="19"/>
                <w:szCs w:val="19"/>
              </w:rPr>
            </w:pPr>
            <w:r w:rsidRPr="0049478A">
              <w:rPr>
                <w:bCs/>
                <w:sz w:val="19"/>
                <w:szCs w:val="19"/>
              </w:rPr>
              <w:t>руб.</w:t>
            </w:r>
          </w:p>
        </w:tc>
        <w:tc>
          <w:tcPr>
            <w:tcW w:w="1276" w:type="dxa"/>
            <w:vAlign w:val="center"/>
          </w:tcPr>
          <w:p w:rsidR="00FD2E11" w:rsidRPr="007C379E" w:rsidRDefault="00FD2E11" w:rsidP="00A97F72">
            <w:pPr>
              <w:jc w:val="center"/>
              <w:rPr>
                <w:b/>
                <w:sz w:val="16"/>
                <w:szCs w:val="16"/>
              </w:rPr>
            </w:pPr>
            <w:r w:rsidRPr="007C379E">
              <w:rPr>
                <w:b/>
                <w:sz w:val="16"/>
                <w:szCs w:val="16"/>
              </w:rPr>
              <w:t>2 </w:t>
            </w:r>
            <w:r>
              <w:rPr>
                <w:b/>
                <w:sz w:val="16"/>
                <w:szCs w:val="16"/>
              </w:rPr>
              <w:t>931</w:t>
            </w:r>
            <w:r w:rsidRPr="007C379E">
              <w:rPr>
                <w:b/>
                <w:sz w:val="16"/>
                <w:szCs w:val="16"/>
              </w:rPr>
              <w:t>,</w:t>
            </w:r>
            <w:r>
              <w:rPr>
                <w:b/>
                <w:sz w:val="16"/>
                <w:szCs w:val="16"/>
              </w:rPr>
              <w:t>19566</w:t>
            </w:r>
          </w:p>
        </w:tc>
        <w:tc>
          <w:tcPr>
            <w:tcW w:w="1134" w:type="dxa"/>
            <w:vAlign w:val="center"/>
          </w:tcPr>
          <w:p w:rsidR="00FD2E11" w:rsidRPr="005F320D" w:rsidRDefault="00FD2E11" w:rsidP="00A97F72">
            <w:pPr>
              <w:jc w:val="center"/>
              <w:rPr>
                <w:b/>
                <w:sz w:val="16"/>
                <w:szCs w:val="16"/>
              </w:rPr>
            </w:pPr>
            <w:r w:rsidRPr="005F320D">
              <w:rPr>
                <w:b/>
                <w:sz w:val="16"/>
                <w:szCs w:val="16"/>
              </w:rPr>
              <w:t>2 65</w:t>
            </w:r>
            <w:r>
              <w:rPr>
                <w:b/>
                <w:sz w:val="16"/>
                <w:szCs w:val="16"/>
              </w:rPr>
              <w:t>1</w:t>
            </w:r>
            <w:r w:rsidRPr="005F320D">
              <w:rPr>
                <w:b/>
                <w:sz w:val="16"/>
                <w:szCs w:val="16"/>
              </w:rPr>
              <w:t>,</w:t>
            </w:r>
            <w:r>
              <w:rPr>
                <w:b/>
                <w:sz w:val="16"/>
                <w:szCs w:val="16"/>
              </w:rPr>
              <w:t>25564</w:t>
            </w:r>
          </w:p>
        </w:tc>
        <w:tc>
          <w:tcPr>
            <w:tcW w:w="1275" w:type="dxa"/>
            <w:vAlign w:val="center"/>
          </w:tcPr>
          <w:p w:rsidR="00FD2E11" w:rsidRPr="0032547D" w:rsidRDefault="00FD2E11" w:rsidP="00A97F72">
            <w:pPr>
              <w:jc w:val="center"/>
              <w:rPr>
                <w:b/>
                <w:sz w:val="16"/>
                <w:szCs w:val="16"/>
              </w:rPr>
            </w:pPr>
            <w:r w:rsidRPr="0032547D">
              <w:rPr>
                <w:b/>
                <w:sz w:val="16"/>
                <w:szCs w:val="16"/>
              </w:rPr>
              <w:t>2 652,00</w:t>
            </w:r>
          </w:p>
        </w:tc>
        <w:tc>
          <w:tcPr>
            <w:tcW w:w="1134" w:type="dxa"/>
            <w:shd w:val="clear" w:color="auto" w:fill="auto"/>
            <w:vAlign w:val="center"/>
          </w:tcPr>
          <w:p w:rsidR="00FD2E11" w:rsidRPr="008F2BA1" w:rsidRDefault="00FD2E11" w:rsidP="00A97F72">
            <w:pPr>
              <w:jc w:val="center"/>
              <w:rPr>
                <w:b/>
                <w:sz w:val="16"/>
                <w:szCs w:val="16"/>
              </w:rPr>
            </w:pPr>
            <w:r>
              <w:rPr>
                <w:b/>
                <w:sz w:val="16"/>
                <w:szCs w:val="16"/>
              </w:rPr>
              <w:t>3 425,90000</w:t>
            </w:r>
          </w:p>
        </w:tc>
        <w:tc>
          <w:tcPr>
            <w:tcW w:w="993" w:type="dxa"/>
            <w:shd w:val="clear" w:color="auto" w:fill="auto"/>
          </w:tcPr>
          <w:p w:rsidR="00FD2E11" w:rsidRPr="008F2BA1" w:rsidRDefault="00FD2E11" w:rsidP="00A97F72">
            <w:pPr>
              <w:rPr>
                <w:b/>
                <w:sz w:val="16"/>
                <w:szCs w:val="16"/>
              </w:rPr>
            </w:pPr>
            <w:r>
              <w:rPr>
                <w:b/>
                <w:sz w:val="16"/>
                <w:szCs w:val="16"/>
              </w:rPr>
              <w:t>3</w:t>
            </w:r>
            <w:r w:rsidRPr="008F2BA1">
              <w:rPr>
                <w:b/>
                <w:sz w:val="16"/>
                <w:szCs w:val="16"/>
              </w:rPr>
              <w:t>425,9000</w:t>
            </w:r>
          </w:p>
        </w:tc>
        <w:tc>
          <w:tcPr>
            <w:tcW w:w="992" w:type="dxa"/>
            <w:shd w:val="clear" w:color="auto" w:fill="auto"/>
          </w:tcPr>
          <w:p w:rsidR="00FD2E11" w:rsidRPr="008F2BA1" w:rsidRDefault="00FD2E11" w:rsidP="00A97F72">
            <w:pPr>
              <w:rPr>
                <w:b/>
                <w:sz w:val="16"/>
                <w:szCs w:val="16"/>
              </w:rPr>
            </w:pPr>
            <w:r>
              <w:rPr>
                <w:b/>
                <w:sz w:val="16"/>
                <w:szCs w:val="16"/>
              </w:rPr>
              <w:t>3</w:t>
            </w:r>
            <w:r w:rsidRPr="008F2BA1">
              <w:rPr>
                <w:b/>
                <w:sz w:val="16"/>
                <w:szCs w:val="16"/>
              </w:rPr>
              <w:t>425,9000</w:t>
            </w:r>
          </w:p>
        </w:tc>
        <w:tc>
          <w:tcPr>
            <w:tcW w:w="992" w:type="dxa"/>
            <w:shd w:val="clear" w:color="auto" w:fill="auto"/>
          </w:tcPr>
          <w:p w:rsidR="00FD2E11" w:rsidRPr="008F2BA1" w:rsidRDefault="00FD2E11" w:rsidP="00A97F72">
            <w:pPr>
              <w:rPr>
                <w:b/>
                <w:sz w:val="16"/>
                <w:szCs w:val="16"/>
              </w:rPr>
            </w:pPr>
            <w:r>
              <w:rPr>
                <w:b/>
                <w:sz w:val="16"/>
                <w:szCs w:val="16"/>
              </w:rPr>
              <w:t>3425,90000</w:t>
            </w:r>
          </w:p>
        </w:tc>
      </w:tr>
      <w:tr w:rsidR="00FD2E11" w:rsidRPr="0049478A" w:rsidTr="00A97F72">
        <w:tc>
          <w:tcPr>
            <w:tcW w:w="391" w:type="dxa"/>
            <w:vMerge/>
          </w:tcPr>
          <w:p w:rsidR="00FD2E11" w:rsidRPr="0049478A" w:rsidRDefault="00FD2E11" w:rsidP="00A97F72">
            <w:pPr>
              <w:ind w:left="-165" w:right="-133"/>
              <w:rPr>
                <w:b/>
                <w:sz w:val="19"/>
                <w:szCs w:val="19"/>
              </w:rPr>
            </w:pPr>
          </w:p>
        </w:tc>
        <w:tc>
          <w:tcPr>
            <w:tcW w:w="5563" w:type="dxa"/>
            <w:gridSpan w:val="4"/>
            <w:vMerge/>
          </w:tcPr>
          <w:p w:rsidR="00FD2E11" w:rsidRPr="0049478A" w:rsidRDefault="00FD2E11" w:rsidP="00A97F72">
            <w:pPr>
              <w:ind w:left="-165" w:right="-133"/>
              <w:rPr>
                <w:b/>
                <w:sz w:val="19"/>
                <w:szCs w:val="19"/>
              </w:rPr>
            </w:pPr>
          </w:p>
        </w:tc>
        <w:tc>
          <w:tcPr>
            <w:tcW w:w="1843" w:type="dxa"/>
          </w:tcPr>
          <w:p w:rsidR="00FD2E11" w:rsidRPr="0049478A" w:rsidRDefault="00FD2E11" w:rsidP="00A97F72">
            <w:pPr>
              <w:ind w:left="-165" w:right="-133"/>
              <w:jc w:val="center"/>
              <w:rPr>
                <w:b/>
                <w:sz w:val="19"/>
                <w:szCs w:val="19"/>
              </w:rPr>
            </w:pPr>
            <w:r w:rsidRPr="0049478A">
              <w:rPr>
                <w:b/>
                <w:sz w:val="19"/>
                <w:szCs w:val="19"/>
              </w:rPr>
              <w:t>Областной бюджет</w:t>
            </w:r>
          </w:p>
        </w:tc>
        <w:tc>
          <w:tcPr>
            <w:tcW w:w="567" w:type="dxa"/>
            <w:vMerge/>
          </w:tcPr>
          <w:p w:rsidR="00FD2E11" w:rsidRPr="0049478A" w:rsidRDefault="00FD2E11" w:rsidP="00A97F72">
            <w:pPr>
              <w:jc w:val="center"/>
              <w:rPr>
                <w:b/>
                <w:sz w:val="19"/>
                <w:szCs w:val="19"/>
              </w:rPr>
            </w:pPr>
          </w:p>
        </w:tc>
        <w:tc>
          <w:tcPr>
            <w:tcW w:w="1276" w:type="dxa"/>
            <w:vAlign w:val="center"/>
          </w:tcPr>
          <w:p w:rsidR="00FD2E11" w:rsidRPr="004E425F" w:rsidRDefault="00FD2E11" w:rsidP="00A97F72">
            <w:pPr>
              <w:jc w:val="center"/>
              <w:rPr>
                <w:b/>
                <w:sz w:val="16"/>
                <w:szCs w:val="16"/>
              </w:rPr>
            </w:pPr>
            <w:r w:rsidRPr="004E425F">
              <w:rPr>
                <w:b/>
                <w:sz w:val="16"/>
                <w:szCs w:val="16"/>
              </w:rPr>
              <w:t>88</w:t>
            </w:r>
            <w:r>
              <w:rPr>
                <w:b/>
                <w:sz w:val="16"/>
                <w:szCs w:val="16"/>
              </w:rPr>
              <w:t>8</w:t>
            </w:r>
            <w:r w:rsidRPr="004E425F">
              <w:rPr>
                <w:b/>
                <w:sz w:val="16"/>
                <w:szCs w:val="16"/>
              </w:rPr>
              <w:t>7,</w:t>
            </w:r>
            <w:r>
              <w:rPr>
                <w:b/>
                <w:sz w:val="16"/>
                <w:szCs w:val="16"/>
              </w:rPr>
              <w:t>4</w:t>
            </w:r>
            <w:r w:rsidRPr="004E425F">
              <w:rPr>
                <w:b/>
                <w:sz w:val="16"/>
                <w:szCs w:val="16"/>
              </w:rPr>
              <w:t>9523</w:t>
            </w:r>
          </w:p>
        </w:tc>
        <w:tc>
          <w:tcPr>
            <w:tcW w:w="1134" w:type="dxa"/>
            <w:vAlign w:val="center"/>
          </w:tcPr>
          <w:p w:rsidR="00FD2E11" w:rsidRPr="005F320D" w:rsidRDefault="00FD2E11" w:rsidP="00A97F72">
            <w:pPr>
              <w:jc w:val="center"/>
              <w:rPr>
                <w:b/>
                <w:sz w:val="16"/>
                <w:szCs w:val="16"/>
              </w:rPr>
            </w:pPr>
            <w:r>
              <w:rPr>
                <w:b/>
                <w:sz w:val="16"/>
                <w:szCs w:val="16"/>
              </w:rPr>
              <w:t>4 506,65804</w:t>
            </w:r>
          </w:p>
        </w:tc>
        <w:tc>
          <w:tcPr>
            <w:tcW w:w="1275" w:type="dxa"/>
            <w:vAlign w:val="center"/>
          </w:tcPr>
          <w:p w:rsidR="00FD2E11" w:rsidRPr="0032547D" w:rsidRDefault="00FD2E11" w:rsidP="00A97F72">
            <w:pPr>
              <w:jc w:val="center"/>
              <w:rPr>
                <w:b/>
                <w:sz w:val="16"/>
                <w:szCs w:val="16"/>
              </w:rPr>
            </w:pPr>
            <w:r w:rsidRPr="0032547D">
              <w:rPr>
                <w:b/>
                <w:sz w:val="16"/>
                <w:szCs w:val="16"/>
              </w:rPr>
              <w:t xml:space="preserve">6 </w:t>
            </w:r>
            <w:r>
              <w:rPr>
                <w:b/>
                <w:sz w:val="16"/>
                <w:szCs w:val="16"/>
              </w:rPr>
              <w:t>5</w:t>
            </w:r>
            <w:r w:rsidRPr="0032547D">
              <w:rPr>
                <w:b/>
                <w:sz w:val="16"/>
                <w:szCs w:val="16"/>
              </w:rPr>
              <w:t>8</w:t>
            </w:r>
            <w:r>
              <w:rPr>
                <w:b/>
                <w:sz w:val="16"/>
                <w:szCs w:val="16"/>
              </w:rPr>
              <w:t>3</w:t>
            </w:r>
            <w:r w:rsidRPr="0032547D">
              <w:rPr>
                <w:b/>
                <w:sz w:val="16"/>
                <w:szCs w:val="16"/>
              </w:rPr>
              <w:t>,</w:t>
            </w:r>
            <w:r>
              <w:rPr>
                <w:b/>
                <w:sz w:val="16"/>
                <w:szCs w:val="16"/>
              </w:rPr>
              <w:t>97239</w:t>
            </w:r>
          </w:p>
        </w:tc>
        <w:tc>
          <w:tcPr>
            <w:tcW w:w="1134" w:type="dxa"/>
            <w:shd w:val="clear" w:color="auto" w:fill="auto"/>
            <w:vAlign w:val="center"/>
          </w:tcPr>
          <w:p w:rsidR="00FD2E11" w:rsidRPr="008F2BA1" w:rsidRDefault="00FD2E11" w:rsidP="00A97F72">
            <w:pPr>
              <w:jc w:val="center"/>
              <w:rPr>
                <w:b/>
                <w:sz w:val="16"/>
                <w:szCs w:val="16"/>
              </w:rPr>
            </w:pPr>
            <w:r w:rsidRPr="008F2BA1">
              <w:rPr>
                <w:b/>
                <w:sz w:val="16"/>
                <w:szCs w:val="16"/>
              </w:rPr>
              <w:t>5 637,7567</w:t>
            </w:r>
            <w:r>
              <w:rPr>
                <w:b/>
                <w:sz w:val="16"/>
                <w:szCs w:val="16"/>
              </w:rPr>
              <w:t>3</w:t>
            </w:r>
          </w:p>
        </w:tc>
        <w:tc>
          <w:tcPr>
            <w:tcW w:w="993" w:type="dxa"/>
            <w:shd w:val="clear" w:color="auto" w:fill="auto"/>
            <w:vAlign w:val="center"/>
          </w:tcPr>
          <w:p w:rsidR="00FD2E11" w:rsidRPr="006C134C" w:rsidRDefault="00FD2E11" w:rsidP="00A97F72">
            <w:pPr>
              <w:jc w:val="center"/>
              <w:rPr>
                <w:b/>
              </w:rPr>
            </w:pPr>
            <w:r w:rsidRPr="006C134C">
              <w:rPr>
                <w:b/>
                <w:sz w:val="18"/>
                <w:szCs w:val="18"/>
              </w:rPr>
              <w:t>0,00</w:t>
            </w:r>
          </w:p>
        </w:tc>
        <w:tc>
          <w:tcPr>
            <w:tcW w:w="992" w:type="dxa"/>
            <w:shd w:val="clear" w:color="auto" w:fill="auto"/>
            <w:vAlign w:val="center"/>
          </w:tcPr>
          <w:p w:rsidR="00FD2E11" w:rsidRPr="004E0343" w:rsidRDefault="00FD2E11" w:rsidP="00A97F72">
            <w:pPr>
              <w:pStyle w:val="af1"/>
              <w:ind w:left="-84" w:right="-108"/>
              <w:jc w:val="center"/>
              <w:rPr>
                <w:b/>
                <w:sz w:val="18"/>
                <w:szCs w:val="18"/>
              </w:rPr>
            </w:pPr>
            <w:r w:rsidRPr="004E0343">
              <w:rPr>
                <w:b/>
                <w:sz w:val="18"/>
                <w:szCs w:val="18"/>
              </w:rPr>
              <w:t>0,00</w:t>
            </w:r>
          </w:p>
        </w:tc>
        <w:tc>
          <w:tcPr>
            <w:tcW w:w="992" w:type="dxa"/>
            <w:shd w:val="clear" w:color="auto" w:fill="auto"/>
            <w:vAlign w:val="center"/>
          </w:tcPr>
          <w:p w:rsidR="00FD2E11" w:rsidRPr="004E0343" w:rsidRDefault="00FD2E11" w:rsidP="00A97F72">
            <w:pPr>
              <w:pStyle w:val="af1"/>
              <w:ind w:left="-84" w:right="-108"/>
              <w:jc w:val="center"/>
              <w:rPr>
                <w:b/>
                <w:sz w:val="18"/>
                <w:szCs w:val="18"/>
              </w:rPr>
            </w:pPr>
            <w:r>
              <w:rPr>
                <w:b/>
                <w:sz w:val="18"/>
                <w:szCs w:val="18"/>
              </w:rPr>
              <w:t>0,00</w:t>
            </w:r>
          </w:p>
        </w:tc>
      </w:tr>
      <w:tr w:rsidR="00FD2E11" w:rsidRPr="0049478A" w:rsidTr="00A97F72">
        <w:tc>
          <w:tcPr>
            <w:tcW w:w="391" w:type="dxa"/>
            <w:vMerge/>
          </w:tcPr>
          <w:p w:rsidR="00FD2E11" w:rsidRPr="0049478A" w:rsidRDefault="00FD2E11" w:rsidP="00A97F72">
            <w:pPr>
              <w:ind w:left="-165" w:right="-133"/>
              <w:rPr>
                <w:b/>
                <w:sz w:val="19"/>
                <w:szCs w:val="19"/>
              </w:rPr>
            </w:pPr>
          </w:p>
        </w:tc>
        <w:tc>
          <w:tcPr>
            <w:tcW w:w="5563" w:type="dxa"/>
            <w:gridSpan w:val="4"/>
            <w:vMerge/>
          </w:tcPr>
          <w:p w:rsidR="00FD2E11" w:rsidRPr="0049478A" w:rsidRDefault="00FD2E11" w:rsidP="00A97F72">
            <w:pPr>
              <w:ind w:left="-165" w:right="-133"/>
              <w:rPr>
                <w:b/>
                <w:sz w:val="19"/>
                <w:szCs w:val="19"/>
              </w:rPr>
            </w:pPr>
          </w:p>
        </w:tc>
        <w:tc>
          <w:tcPr>
            <w:tcW w:w="1843" w:type="dxa"/>
          </w:tcPr>
          <w:p w:rsidR="00FD2E11" w:rsidRPr="0049478A" w:rsidRDefault="00FD2E11" w:rsidP="00A97F72">
            <w:pPr>
              <w:ind w:left="-165" w:right="-133"/>
              <w:jc w:val="center"/>
              <w:rPr>
                <w:b/>
                <w:sz w:val="19"/>
                <w:szCs w:val="19"/>
              </w:rPr>
            </w:pPr>
            <w:r w:rsidRPr="0049478A">
              <w:rPr>
                <w:b/>
                <w:sz w:val="19"/>
                <w:szCs w:val="19"/>
              </w:rPr>
              <w:t>Федеральный бюджет</w:t>
            </w:r>
          </w:p>
        </w:tc>
        <w:tc>
          <w:tcPr>
            <w:tcW w:w="567" w:type="dxa"/>
            <w:vMerge/>
          </w:tcPr>
          <w:p w:rsidR="00FD2E11" w:rsidRPr="0049478A" w:rsidRDefault="00FD2E11" w:rsidP="00A97F72">
            <w:pPr>
              <w:jc w:val="center"/>
              <w:rPr>
                <w:b/>
                <w:sz w:val="19"/>
                <w:szCs w:val="19"/>
              </w:rPr>
            </w:pPr>
          </w:p>
        </w:tc>
        <w:tc>
          <w:tcPr>
            <w:tcW w:w="1276" w:type="dxa"/>
            <w:vAlign w:val="center"/>
          </w:tcPr>
          <w:p w:rsidR="00FD2E11" w:rsidRPr="004E425F" w:rsidRDefault="00FD2E11" w:rsidP="00A97F72">
            <w:pPr>
              <w:jc w:val="center"/>
              <w:rPr>
                <w:b/>
                <w:sz w:val="16"/>
                <w:szCs w:val="16"/>
              </w:rPr>
            </w:pPr>
            <w:r w:rsidRPr="004E425F">
              <w:rPr>
                <w:b/>
                <w:sz w:val="16"/>
                <w:szCs w:val="16"/>
              </w:rPr>
              <w:t>1137,46317</w:t>
            </w:r>
          </w:p>
        </w:tc>
        <w:tc>
          <w:tcPr>
            <w:tcW w:w="1134" w:type="dxa"/>
            <w:vAlign w:val="center"/>
          </w:tcPr>
          <w:p w:rsidR="00FD2E11" w:rsidRPr="005F320D" w:rsidRDefault="00FD2E11" w:rsidP="00A97F72">
            <w:pPr>
              <w:jc w:val="center"/>
              <w:rPr>
                <w:b/>
                <w:sz w:val="16"/>
                <w:szCs w:val="16"/>
              </w:rPr>
            </w:pPr>
            <w:r>
              <w:rPr>
                <w:b/>
                <w:sz w:val="16"/>
                <w:szCs w:val="16"/>
              </w:rPr>
              <w:t>2624,00632</w:t>
            </w:r>
          </w:p>
        </w:tc>
        <w:tc>
          <w:tcPr>
            <w:tcW w:w="1275" w:type="dxa"/>
            <w:vAlign w:val="center"/>
          </w:tcPr>
          <w:p w:rsidR="00FD2E11" w:rsidRPr="0032547D" w:rsidRDefault="00FD2E11" w:rsidP="00A97F72">
            <w:pPr>
              <w:jc w:val="center"/>
              <w:rPr>
                <w:b/>
                <w:sz w:val="16"/>
                <w:szCs w:val="16"/>
              </w:rPr>
            </w:pPr>
            <w:r w:rsidRPr="0032547D">
              <w:rPr>
                <w:b/>
                <w:sz w:val="16"/>
                <w:szCs w:val="16"/>
              </w:rPr>
              <w:t>2 245,58141</w:t>
            </w:r>
          </w:p>
        </w:tc>
        <w:tc>
          <w:tcPr>
            <w:tcW w:w="1134" w:type="dxa"/>
            <w:shd w:val="clear" w:color="auto" w:fill="auto"/>
            <w:vAlign w:val="center"/>
          </w:tcPr>
          <w:p w:rsidR="00FD2E11" w:rsidRPr="008F2BA1" w:rsidRDefault="00FD2E11" w:rsidP="00A97F72">
            <w:pPr>
              <w:pStyle w:val="af1"/>
              <w:jc w:val="center"/>
              <w:rPr>
                <w:b/>
                <w:sz w:val="16"/>
                <w:szCs w:val="16"/>
                <w:vertAlign w:val="superscript"/>
              </w:rPr>
            </w:pPr>
            <w:r w:rsidRPr="007B3E03">
              <w:rPr>
                <w:b/>
                <w:sz w:val="16"/>
                <w:szCs w:val="16"/>
              </w:rPr>
              <w:t>1 733,67240</w:t>
            </w:r>
          </w:p>
        </w:tc>
        <w:tc>
          <w:tcPr>
            <w:tcW w:w="993" w:type="dxa"/>
            <w:shd w:val="clear" w:color="auto" w:fill="auto"/>
            <w:vAlign w:val="center"/>
          </w:tcPr>
          <w:p w:rsidR="00FD2E11" w:rsidRPr="006C134C" w:rsidRDefault="00FD2E11" w:rsidP="00A97F72">
            <w:pPr>
              <w:jc w:val="center"/>
              <w:rPr>
                <w:b/>
              </w:rPr>
            </w:pPr>
            <w:r w:rsidRPr="006C134C">
              <w:rPr>
                <w:b/>
                <w:sz w:val="18"/>
                <w:szCs w:val="18"/>
              </w:rPr>
              <w:t>0,00</w:t>
            </w:r>
          </w:p>
        </w:tc>
        <w:tc>
          <w:tcPr>
            <w:tcW w:w="992" w:type="dxa"/>
            <w:shd w:val="clear" w:color="auto" w:fill="auto"/>
            <w:vAlign w:val="center"/>
          </w:tcPr>
          <w:p w:rsidR="00FD2E11" w:rsidRPr="004E0343" w:rsidRDefault="00FD2E11" w:rsidP="00A97F72">
            <w:pPr>
              <w:pStyle w:val="af1"/>
              <w:ind w:left="-84" w:right="-108"/>
              <w:jc w:val="center"/>
              <w:rPr>
                <w:b/>
                <w:sz w:val="18"/>
                <w:szCs w:val="18"/>
              </w:rPr>
            </w:pPr>
            <w:r w:rsidRPr="004E0343">
              <w:rPr>
                <w:b/>
                <w:sz w:val="18"/>
                <w:szCs w:val="18"/>
              </w:rPr>
              <w:t>0,00</w:t>
            </w:r>
          </w:p>
        </w:tc>
        <w:tc>
          <w:tcPr>
            <w:tcW w:w="992" w:type="dxa"/>
            <w:shd w:val="clear" w:color="auto" w:fill="auto"/>
            <w:vAlign w:val="center"/>
          </w:tcPr>
          <w:p w:rsidR="00FD2E11" w:rsidRPr="004E0343" w:rsidRDefault="00FD2E11" w:rsidP="00A97F72">
            <w:pPr>
              <w:pStyle w:val="af1"/>
              <w:ind w:left="-84" w:right="-108"/>
              <w:jc w:val="center"/>
              <w:rPr>
                <w:b/>
                <w:sz w:val="18"/>
                <w:szCs w:val="18"/>
              </w:rPr>
            </w:pPr>
            <w:r>
              <w:rPr>
                <w:b/>
                <w:sz w:val="18"/>
                <w:szCs w:val="18"/>
              </w:rPr>
              <w:t>0,00</w:t>
            </w:r>
          </w:p>
        </w:tc>
      </w:tr>
      <w:tr w:rsidR="00FD2E11" w:rsidRPr="0049478A" w:rsidTr="00A97F72">
        <w:tc>
          <w:tcPr>
            <w:tcW w:w="391" w:type="dxa"/>
            <w:vMerge/>
          </w:tcPr>
          <w:p w:rsidR="00FD2E11" w:rsidRPr="0049478A" w:rsidRDefault="00FD2E11" w:rsidP="00A97F72">
            <w:pPr>
              <w:ind w:left="-165" w:right="-133"/>
              <w:rPr>
                <w:b/>
                <w:sz w:val="19"/>
                <w:szCs w:val="19"/>
              </w:rPr>
            </w:pPr>
          </w:p>
        </w:tc>
        <w:tc>
          <w:tcPr>
            <w:tcW w:w="5563" w:type="dxa"/>
            <w:gridSpan w:val="4"/>
            <w:vMerge/>
          </w:tcPr>
          <w:p w:rsidR="00FD2E11" w:rsidRPr="0049478A" w:rsidRDefault="00FD2E11" w:rsidP="00A97F72">
            <w:pPr>
              <w:ind w:left="-165" w:right="-133"/>
              <w:rPr>
                <w:b/>
                <w:sz w:val="19"/>
                <w:szCs w:val="19"/>
              </w:rPr>
            </w:pPr>
          </w:p>
        </w:tc>
        <w:tc>
          <w:tcPr>
            <w:tcW w:w="1843" w:type="dxa"/>
          </w:tcPr>
          <w:p w:rsidR="00FD2E11" w:rsidRPr="0049478A" w:rsidRDefault="00FD2E11" w:rsidP="00A97F72">
            <w:pPr>
              <w:ind w:left="-165" w:right="-133"/>
              <w:jc w:val="center"/>
              <w:rPr>
                <w:b/>
                <w:sz w:val="19"/>
                <w:szCs w:val="19"/>
              </w:rPr>
            </w:pPr>
            <w:r w:rsidRPr="0049478A">
              <w:rPr>
                <w:b/>
                <w:sz w:val="19"/>
                <w:szCs w:val="19"/>
              </w:rPr>
              <w:t>Внебюджетные источники</w:t>
            </w:r>
          </w:p>
        </w:tc>
        <w:tc>
          <w:tcPr>
            <w:tcW w:w="567" w:type="dxa"/>
            <w:vMerge/>
          </w:tcPr>
          <w:p w:rsidR="00FD2E11" w:rsidRPr="0049478A" w:rsidRDefault="00FD2E11" w:rsidP="00A97F72">
            <w:pPr>
              <w:jc w:val="center"/>
              <w:rPr>
                <w:b/>
                <w:sz w:val="19"/>
                <w:szCs w:val="19"/>
              </w:rPr>
            </w:pPr>
          </w:p>
        </w:tc>
        <w:tc>
          <w:tcPr>
            <w:tcW w:w="1276" w:type="dxa"/>
            <w:vAlign w:val="center"/>
          </w:tcPr>
          <w:p w:rsidR="00FD2E11" w:rsidRPr="004E425F" w:rsidRDefault="00FD2E11" w:rsidP="00A97F72">
            <w:pPr>
              <w:jc w:val="center"/>
              <w:rPr>
                <w:b/>
                <w:sz w:val="16"/>
                <w:szCs w:val="16"/>
              </w:rPr>
            </w:pPr>
            <w:r w:rsidRPr="004E425F">
              <w:rPr>
                <w:b/>
                <w:sz w:val="16"/>
                <w:szCs w:val="16"/>
              </w:rPr>
              <w:t>18901,44000</w:t>
            </w:r>
          </w:p>
        </w:tc>
        <w:tc>
          <w:tcPr>
            <w:tcW w:w="1134" w:type="dxa"/>
            <w:vAlign w:val="center"/>
          </w:tcPr>
          <w:p w:rsidR="00FD2E11" w:rsidRPr="005F320D" w:rsidRDefault="00FD2E11" w:rsidP="00A97F72">
            <w:pPr>
              <w:jc w:val="center"/>
              <w:rPr>
                <w:b/>
                <w:sz w:val="16"/>
                <w:szCs w:val="16"/>
              </w:rPr>
            </w:pPr>
            <w:r>
              <w:rPr>
                <w:b/>
                <w:sz w:val="16"/>
                <w:szCs w:val="16"/>
              </w:rPr>
              <w:t>14356,98000</w:t>
            </w:r>
          </w:p>
        </w:tc>
        <w:tc>
          <w:tcPr>
            <w:tcW w:w="1275" w:type="dxa"/>
            <w:vAlign w:val="center"/>
          </w:tcPr>
          <w:p w:rsidR="00FD2E11" w:rsidRPr="0032547D" w:rsidRDefault="00FD2E11" w:rsidP="00A97F72">
            <w:pPr>
              <w:jc w:val="center"/>
              <w:rPr>
                <w:b/>
                <w:sz w:val="16"/>
                <w:szCs w:val="16"/>
              </w:rPr>
            </w:pPr>
            <w:r w:rsidRPr="0032547D">
              <w:rPr>
                <w:b/>
                <w:sz w:val="16"/>
                <w:szCs w:val="16"/>
              </w:rPr>
              <w:t>16643,700000</w:t>
            </w:r>
          </w:p>
        </w:tc>
        <w:tc>
          <w:tcPr>
            <w:tcW w:w="1134" w:type="dxa"/>
            <w:shd w:val="clear" w:color="auto" w:fill="auto"/>
            <w:vAlign w:val="center"/>
          </w:tcPr>
          <w:p w:rsidR="00FD2E11" w:rsidRPr="008F2BA1" w:rsidRDefault="00FD2E11" w:rsidP="00A97F72">
            <w:pPr>
              <w:jc w:val="center"/>
              <w:rPr>
                <w:b/>
                <w:sz w:val="16"/>
                <w:szCs w:val="16"/>
              </w:rPr>
            </w:pPr>
            <w:r w:rsidRPr="008F2BA1">
              <w:rPr>
                <w:b/>
                <w:sz w:val="16"/>
                <w:szCs w:val="16"/>
              </w:rPr>
              <w:t>16 189,08300</w:t>
            </w:r>
          </w:p>
        </w:tc>
        <w:tc>
          <w:tcPr>
            <w:tcW w:w="993" w:type="dxa"/>
            <w:shd w:val="clear" w:color="auto" w:fill="auto"/>
            <w:vAlign w:val="center"/>
          </w:tcPr>
          <w:p w:rsidR="00FD2E11" w:rsidRPr="006C134C" w:rsidRDefault="00FD2E11" w:rsidP="00A97F72">
            <w:pPr>
              <w:jc w:val="center"/>
              <w:rPr>
                <w:b/>
              </w:rPr>
            </w:pPr>
            <w:r w:rsidRPr="006C134C">
              <w:rPr>
                <w:b/>
                <w:sz w:val="18"/>
                <w:szCs w:val="18"/>
              </w:rPr>
              <w:t>0,00</w:t>
            </w:r>
          </w:p>
        </w:tc>
        <w:tc>
          <w:tcPr>
            <w:tcW w:w="992" w:type="dxa"/>
            <w:shd w:val="clear" w:color="auto" w:fill="auto"/>
            <w:vAlign w:val="center"/>
          </w:tcPr>
          <w:p w:rsidR="00FD2E11" w:rsidRPr="004E0343" w:rsidRDefault="00FD2E11" w:rsidP="00A97F72">
            <w:pPr>
              <w:pStyle w:val="af1"/>
              <w:ind w:left="-84" w:right="-108"/>
              <w:jc w:val="center"/>
              <w:rPr>
                <w:b/>
                <w:sz w:val="18"/>
                <w:szCs w:val="18"/>
              </w:rPr>
            </w:pPr>
            <w:r w:rsidRPr="004E0343">
              <w:rPr>
                <w:b/>
                <w:sz w:val="18"/>
                <w:szCs w:val="18"/>
              </w:rPr>
              <w:t>0,00</w:t>
            </w:r>
          </w:p>
        </w:tc>
        <w:tc>
          <w:tcPr>
            <w:tcW w:w="992" w:type="dxa"/>
            <w:shd w:val="clear" w:color="auto" w:fill="auto"/>
            <w:vAlign w:val="center"/>
          </w:tcPr>
          <w:p w:rsidR="00FD2E11" w:rsidRPr="004E0343" w:rsidRDefault="00FD2E11" w:rsidP="00A97F72">
            <w:pPr>
              <w:pStyle w:val="af1"/>
              <w:ind w:left="-84" w:right="-108"/>
              <w:jc w:val="center"/>
              <w:rPr>
                <w:b/>
                <w:sz w:val="18"/>
                <w:szCs w:val="18"/>
              </w:rPr>
            </w:pPr>
            <w:r>
              <w:rPr>
                <w:b/>
                <w:sz w:val="18"/>
                <w:szCs w:val="18"/>
              </w:rPr>
              <w:t>0,00</w:t>
            </w:r>
          </w:p>
        </w:tc>
      </w:tr>
    </w:tbl>
    <w:p w:rsidR="0005483C" w:rsidRDefault="0005483C" w:rsidP="0005483C">
      <w:pPr>
        <w:spacing w:line="240" w:lineRule="atLeast"/>
      </w:pPr>
    </w:p>
    <w:p w:rsidR="0005483C" w:rsidRDefault="0005483C" w:rsidP="0005483C">
      <w:pPr>
        <w:spacing w:line="240" w:lineRule="atLeast"/>
        <w:ind w:firstLine="1276"/>
        <w:rPr>
          <w:szCs w:val="24"/>
        </w:rPr>
      </w:pPr>
      <w:proofErr w:type="spellStart"/>
      <w:r>
        <w:rPr>
          <w:szCs w:val="24"/>
        </w:rPr>
        <w:t>И.о</w:t>
      </w:r>
      <w:proofErr w:type="spellEnd"/>
      <w:r>
        <w:rPr>
          <w:szCs w:val="24"/>
        </w:rPr>
        <w:t xml:space="preserve">. начальника Управления культуры, </w:t>
      </w:r>
    </w:p>
    <w:p w:rsidR="0005483C" w:rsidRDefault="0005483C" w:rsidP="0005483C">
      <w:pPr>
        <w:spacing w:line="240" w:lineRule="atLeast"/>
        <w:ind w:firstLine="1276"/>
        <w:rPr>
          <w:szCs w:val="24"/>
        </w:rPr>
      </w:pPr>
      <w:r>
        <w:rPr>
          <w:szCs w:val="24"/>
        </w:rPr>
        <w:t xml:space="preserve">спорта и молодежной политики </w:t>
      </w:r>
    </w:p>
    <w:p w:rsidR="009E5E50" w:rsidRDefault="0005483C" w:rsidP="004844C0">
      <w:pPr>
        <w:spacing w:line="240" w:lineRule="atLeast"/>
        <w:ind w:firstLine="1276"/>
      </w:pPr>
      <w:r>
        <w:rPr>
          <w:szCs w:val="24"/>
        </w:rPr>
        <w:t>администрации Тайшетского района                                                             С.А. Семёнов</w:t>
      </w:r>
    </w:p>
    <w:sectPr w:rsidR="009E5E50" w:rsidSect="00205450">
      <w:pgSz w:w="16838" w:h="11906" w:orient="landscape"/>
      <w:pgMar w:top="993" w:right="1134" w:bottom="284" w:left="709" w:header="709" w:footer="4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BD6" w:rsidRDefault="00247BD6" w:rsidP="00995CEA">
      <w:r>
        <w:separator/>
      </w:r>
    </w:p>
  </w:endnote>
  <w:endnote w:type="continuationSeparator" w:id="0">
    <w:p w:rsidR="00247BD6" w:rsidRDefault="00247BD6" w:rsidP="0099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AA" w:rsidRDefault="001207AA" w:rsidP="00205450">
    <w:pPr>
      <w:pStyle w:val="a5"/>
      <w:framePr w:wrap="around" w:vAnchor="text" w:hAnchor="margin" w:xAlign="right" w:y="1"/>
      <w:rPr>
        <w:rStyle w:val="13"/>
      </w:rPr>
    </w:pPr>
    <w:r>
      <w:rPr>
        <w:rStyle w:val="13"/>
      </w:rPr>
      <w:fldChar w:fldCharType="begin"/>
    </w:r>
    <w:r>
      <w:rPr>
        <w:rStyle w:val="13"/>
      </w:rPr>
      <w:instrText xml:space="preserve">PAGE  </w:instrText>
    </w:r>
    <w:r>
      <w:rPr>
        <w:rStyle w:val="13"/>
      </w:rPr>
      <w:fldChar w:fldCharType="end"/>
    </w:r>
  </w:p>
  <w:p w:rsidR="001207AA" w:rsidRDefault="001207AA" w:rsidP="0020545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1501"/>
      <w:docPartObj>
        <w:docPartGallery w:val="Page Numbers (Bottom of Page)"/>
        <w:docPartUnique/>
      </w:docPartObj>
    </w:sdtPr>
    <w:sdtEndPr/>
    <w:sdtContent>
      <w:p w:rsidR="001207AA" w:rsidRDefault="001207AA">
        <w:pPr>
          <w:pStyle w:val="a5"/>
          <w:jc w:val="right"/>
        </w:pPr>
        <w:r>
          <w:fldChar w:fldCharType="begin"/>
        </w:r>
        <w:r>
          <w:instrText xml:space="preserve"> PAGE   \* MERGEFORMAT </w:instrText>
        </w:r>
        <w:r>
          <w:fldChar w:fldCharType="separate"/>
        </w:r>
        <w:r w:rsidR="00DB500C">
          <w:rPr>
            <w:noProof/>
          </w:rPr>
          <w:t>23</w:t>
        </w:r>
        <w:r>
          <w:rPr>
            <w:noProof/>
          </w:rPr>
          <w:fldChar w:fldCharType="end"/>
        </w:r>
      </w:p>
    </w:sdtContent>
  </w:sdt>
  <w:p w:rsidR="001207AA" w:rsidRDefault="001207AA" w:rsidP="0020545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BD6" w:rsidRDefault="00247BD6" w:rsidP="00995CEA">
      <w:r>
        <w:separator/>
      </w:r>
    </w:p>
  </w:footnote>
  <w:footnote w:type="continuationSeparator" w:id="0">
    <w:p w:rsidR="00247BD6" w:rsidRDefault="00247BD6" w:rsidP="00995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AA" w:rsidRDefault="001207AA">
    <w:pPr>
      <w:pStyle w:val="af"/>
      <w:jc w:val="right"/>
    </w:pPr>
  </w:p>
  <w:p w:rsidR="001207AA" w:rsidRDefault="001207A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CD8"/>
    <w:multiLevelType w:val="hybridMultilevel"/>
    <w:tmpl w:val="3D66CE6E"/>
    <w:lvl w:ilvl="0" w:tplc="B0F88F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F130B2E"/>
    <w:multiLevelType w:val="hybridMultilevel"/>
    <w:tmpl w:val="14F2C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316C43"/>
    <w:multiLevelType w:val="hybridMultilevel"/>
    <w:tmpl w:val="0C6C0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AEA75B2"/>
    <w:multiLevelType w:val="hybridMultilevel"/>
    <w:tmpl w:val="DD1E7F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64F04CA"/>
    <w:multiLevelType w:val="hybridMultilevel"/>
    <w:tmpl w:val="8D9E8B54"/>
    <w:lvl w:ilvl="0" w:tplc="2362B2F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nsid w:val="49574A7B"/>
    <w:multiLevelType w:val="hybridMultilevel"/>
    <w:tmpl w:val="21C85C50"/>
    <w:lvl w:ilvl="0" w:tplc="AA143628">
      <w:start w:val="200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B81693B"/>
    <w:multiLevelType w:val="hybridMultilevel"/>
    <w:tmpl w:val="B7E8B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C8C6A48"/>
    <w:multiLevelType w:val="hybridMultilevel"/>
    <w:tmpl w:val="4B50984A"/>
    <w:lvl w:ilvl="0" w:tplc="8158A41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53BB7396"/>
    <w:multiLevelType w:val="hybridMultilevel"/>
    <w:tmpl w:val="C70E158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626313"/>
    <w:multiLevelType w:val="hybridMultilevel"/>
    <w:tmpl w:val="4EA0B992"/>
    <w:lvl w:ilvl="0" w:tplc="A6883AD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5C3471B"/>
    <w:multiLevelType w:val="hybridMultilevel"/>
    <w:tmpl w:val="6A525306"/>
    <w:lvl w:ilvl="0" w:tplc="7D86F5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8165E8F"/>
    <w:multiLevelType w:val="hybridMultilevel"/>
    <w:tmpl w:val="E576966E"/>
    <w:lvl w:ilvl="0" w:tplc="E748799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57D12FB"/>
    <w:multiLevelType w:val="hybridMultilevel"/>
    <w:tmpl w:val="DB4ECF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12"/>
  </w:num>
  <w:num w:numId="4">
    <w:abstractNumId w:val="6"/>
  </w:num>
  <w:num w:numId="5">
    <w:abstractNumId w:val="2"/>
  </w:num>
  <w:num w:numId="6">
    <w:abstractNumId w:val="5"/>
  </w:num>
  <w:num w:numId="7">
    <w:abstractNumId w:val="3"/>
  </w:num>
  <w:num w:numId="8">
    <w:abstractNumId w:val="0"/>
  </w:num>
  <w:num w:numId="9">
    <w:abstractNumId w:val="8"/>
  </w:num>
  <w:num w:numId="10">
    <w:abstractNumId w:val="10"/>
  </w:num>
  <w:num w:numId="11">
    <w:abstractNumId w:val="9"/>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5450"/>
    <w:rsid w:val="0000524B"/>
    <w:rsid w:val="0001205B"/>
    <w:rsid w:val="00012A55"/>
    <w:rsid w:val="00013FD8"/>
    <w:rsid w:val="000145C6"/>
    <w:rsid w:val="00014880"/>
    <w:rsid w:val="00030671"/>
    <w:rsid w:val="00034B15"/>
    <w:rsid w:val="00037162"/>
    <w:rsid w:val="000377C1"/>
    <w:rsid w:val="0005483C"/>
    <w:rsid w:val="000708D8"/>
    <w:rsid w:val="00070CD8"/>
    <w:rsid w:val="00072345"/>
    <w:rsid w:val="00083F6A"/>
    <w:rsid w:val="00097315"/>
    <w:rsid w:val="000A17D7"/>
    <w:rsid w:val="000B1638"/>
    <w:rsid w:val="000B36B7"/>
    <w:rsid w:val="000B4324"/>
    <w:rsid w:val="000D10B5"/>
    <w:rsid w:val="000F031A"/>
    <w:rsid w:val="000F4407"/>
    <w:rsid w:val="000F520D"/>
    <w:rsid w:val="00106361"/>
    <w:rsid w:val="00117FFA"/>
    <w:rsid w:val="001207AA"/>
    <w:rsid w:val="00133AB3"/>
    <w:rsid w:val="00134CB7"/>
    <w:rsid w:val="001516B0"/>
    <w:rsid w:val="001555BA"/>
    <w:rsid w:val="00157040"/>
    <w:rsid w:val="00166963"/>
    <w:rsid w:val="00177303"/>
    <w:rsid w:val="00195479"/>
    <w:rsid w:val="001A1F6D"/>
    <w:rsid w:val="001A5432"/>
    <w:rsid w:val="001C2390"/>
    <w:rsid w:val="001C3FBE"/>
    <w:rsid w:val="001E106F"/>
    <w:rsid w:val="001F0C5B"/>
    <w:rsid w:val="00205450"/>
    <w:rsid w:val="00210AF5"/>
    <w:rsid w:val="002237E5"/>
    <w:rsid w:val="00235F23"/>
    <w:rsid w:val="00247BD6"/>
    <w:rsid w:val="002628CE"/>
    <w:rsid w:val="00264269"/>
    <w:rsid w:val="002A12BD"/>
    <w:rsid w:val="002A3D67"/>
    <w:rsid w:val="002B325E"/>
    <w:rsid w:val="002C2B3B"/>
    <w:rsid w:val="002F63CA"/>
    <w:rsid w:val="002F6B61"/>
    <w:rsid w:val="003242D0"/>
    <w:rsid w:val="00334EA0"/>
    <w:rsid w:val="00337715"/>
    <w:rsid w:val="0034046A"/>
    <w:rsid w:val="003438B6"/>
    <w:rsid w:val="00353133"/>
    <w:rsid w:val="0036120E"/>
    <w:rsid w:val="0036669B"/>
    <w:rsid w:val="00367BD4"/>
    <w:rsid w:val="0039413B"/>
    <w:rsid w:val="003A19BF"/>
    <w:rsid w:val="003C38F4"/>
    <w:rsid w:val="003D6407"/>
    <w:rsid w:val="00405CE4"/>
    <w:rsid w:val="00406A8B"/>
    <w:rsid w:val="00410F3F"/>
    <w:rsid w:val="004458BD"/>
    <w:rsid w:val="00456122"/>
    <w:rsid w:val="00467B22"/>
    <w:rsid w:val="00473E96"/>
    <w:rsid w:val="00475C9F"/>
    <w:rsid w:val="0048163E"/>
    <w:rsid w:val="004844C0"/>
    <w:rsid w:val="00492215"/>
    <w:rsid w:val="004A021F"/>
    <w:rsid w:val="004B1F7D"/>
    <w:rsid w:val="004B3969"/>
    <w:rsid w:val="004C0909"/>
    <w:rsid w:val="004C6EE2"/>
    <w:rsid w:val="004E0343"/>
    <w:rsid w:val="004F0F96"/>
    <w:rsid w:val="004F1E1B"/>
    <w:rsid w:val="004F25E4"/>
    <w:rsid w:val="00507B71"/>
    <w:rsid w:val="0051089E"/>
    <w:rsid w:val="0051567C"/>
    <w:rsid w:val="0053456F"/>
    <w:rsid w:val="005538CD"/>
    <w:rsid w:val="00553F37"/>
    <w:rsid w:val="005543A4"/>
    <w:rsid w:val="00555F02"/>
    <w:rsid w:val="00573DDD"/>
    <w:rsid w:val="005757B4"/>
    <w:rsid w:val="00584267"/>
    <w:rsid w:val="00594E26"/>
    <w:rsid w:val="00597D2D"/>
    <w:rsid w:val="005B6766"/>
    <w:rsid w:val="005C5F3B"/>
    <w:rsid w:val="005D02E4"/>
    <w:rsid w:val="005D36FB"/>
    <w:rsid w:val="005E6844"/>
    <w:rsid w:val="006103C3"/>
    <w:rsid w:val="00610852"/>
    <w:rsid w:val="00624A45"/>
    <w:rsid w:val="00631B6F"/>
    <w:rsid w:val="00645C16"/>
    <w:rsid w:val="00653F83"/>
    <w:rsid w:val="0065449C"/>
    <w:rsid w:val="00655C43"/>
    <w:rsid w:val="00660A8A"/>
    <w:rsid w:val="00666277"/>
    <w:rsid w:val="006709FA"/>
    <w:rsid w:val="00675AFA"/>
    <w:rsid w:val="0067796E"/>
    <w:rsid w:val="006A284F"/>
    <w:rsid w:val="006A3EE2"/>
    <w:rsid w:val="006A43FB"/>
    <w:rsid w:val="006A582B"/>
    <w:rsid w:val="006C134C"/>
    <w:rsid w:val="006D6F59"/>
    <w:rsid w:val="00712DA8"/>
    <w:rsid w:val="00720177"/>
    <w:rsid w:val="0073707C"/>
    <w:rsid w:val="007556E2"/>
    <w:rsid w:val="00756032"/>
    <w:rsid w:val="007708EE"/>
    <w:rsid w:val="00777E40"/>
    <w:rsid w:val="0078343A"/>
    <w:rsid w:val="007919C6"/>
    <w:rsid w:val="00793F0E"/>
    <w:rsid w:val="00797BB4"/>
    <w:rsid w:val="007C125E"/>
    <w:rsid w:val="007C5716"/>
    <w:rsid w:val="007C62C3"/>
    <w:rsid w:val="007C72CF"/>
    <w:rsid w:val="007E6946"/>
    <w:rsid w:val="00803763"/>
    <w:rsid w:val="00805B21"/>
    <w:rsid w:val="00824D31"/>
    <w:rsid w:val="0082715F"/>
    <w:rsid w:val="008429F0"/>
    <w:rsid w:val="008506A2"/>
    <w:rsid w:val="008546C9"/>
    <w:rsid w:val="00856E16"/>
    <w:rsid w:val="00865FF1"/>
    <w:rsid w:val="008720E2"/>
    <w:rsid w:val="00873884"/>
    <w:rsid w:val="00887E85"/>
    <w:rsid w:val="008A79AE"/>
    <w:rsid w:val="008B1FC9"/>
    <w:rsid w:val="008D0C2D"/>
    <w:rsid w:val="008E31A1"/>
    <w:rsid w:val="00932885"/>
    <w:rsid w:val="009457A4"/>
    <w:rsid w:val="00947F20"/>
    <w:rsid w:val="00952094"/>
    <w:rsid w:val="00954D0D"/>
    <w:rsid w:val="00962640"/>
    <w:rsid w:val="00970458"/>
    <w:rsid w:val="009949FB"/>
    <w:rsid w:val="00994DDC"/>
    <w:rsid w:val="00995CEA"/>
    <w:rsid w:val="009A513A"/>
    <w:rsid w:val="009A6711"/>
    <w:rsid w:val="009A782D"/>
    <w:rsid w:val="009A7B11"/>
    <w:rsid w:val="009D2F02"/>
    <w:rsid w:val="009E270B"/>
    <w:rsid w:val="009E55BC"/>
    <w:rsid w:val="009E5E50"/>
    <w:rsid w:val="009F57B8"/>
    <w:rsid w:val="009F5DD3"/>
    <w:rsid w:val="00A0031E"/>
    <w:rsid w:val="00A448B3"/>
    <w:rsid w:val="00A44A4A"/>
    <w:rsid w:val="00A46545"/>
    <w:rsid w:val="00A6167E"/>
    <w:rsid w:val="00A72239"/>
    <w:rsid w:val="00A72FC2"/>
    <w:rsid w:val="00A76537"/>
    <w:rsid w:val="00A91316"/>
    <w:rsid w:val="00A95336"/>
    <w:rsid w:val="00AA3B18"/>
    <w:rsid w:val="00AB39DD"/>
    <w:rsid w:val="00AB7DA5"/>
    <w:rsid w:val="00AD046F"/>
    <w:rsid w:val="00B06CE1"/>
    <w:rsid w:val="00B12BDF"/>
    <w:rsid w:val="00B41C46"/>
    <w:rsid w:val="00B61798"/>
    <w:rsid w:val="00B80669"/>
    <w:rsid w:val="00B93C4F"/>
    <w:rsid w:val="00BA72A6"/>
    <w:rsid w:val="00BB323B"/>
    <w:rsid w:val="00BB3FF0"/>
    <w:rsid w:val="00BC646E"/>
    <w:rsid w:val="00BD4811"/>
    <w:rsid w:val="00BE61F4"/>
    <w:rsid w:val="00BF2373"/>
    <w:rsid w:val="00C06A8A"/>
    <w:rsid w:val="00C0717C"/>
    <w:rsid w:val="00C164C8"/>
    <w:rsid w:val="00C210D7"/>
    <w:rsid w:val="00C44D28"/>
    <w:rsid w:val="00C460A4"/>
    <w:rsid w:val="00C67FD5"/>
    <w:rsid w:val="00C70E76"/>
    <w:rsid w:val="00C80186"/>
    <w:rsid w:val="00C80D59"/>
    <w:rsid w:val="00CC0984"/>
    <w:rsid w:val="00CC68CA"/>
    <w:rsid w:val="00CE1699"/>
    <w:rsid w:val="00CE19A0"/>
    <w:rsid w:val="00CE2C79"/>
    <w:rsid w:val="00D10D43"/>
    <w:rsid w:val="00D34723"/>
    <w:rsid w:val="00D5087B"/>
    <w:rsid w:val="00D5700A"/>
    <w:rsid w:val="00D61EED"/>
    <w:rsid w:val="00D703D9"/>
    <w:rsid w:val="00D76228"/>
    <w:rsid w:val="00D82C50"/>
    <w:rsid w:val="00D83694"/>
    <w:rsid w:val="00D91598"/>
    <w:rsid w:val="00D95A9A"/>
    <w:rsid w:val="00D9658C"/>
    <w:rsid w:val="00DA41D2"/>
    <w:rsid w:val="00DA632B"/>
    <w:rsid w:val="00DB500C"/>
    <w:rsid w:val="00DB7795"/>
    <w:rsid w:val="00DB7B40"/>
    <w:rsid w:val="00DD4E7C"/>
    <w:rsid w:val="00DD5A1E"/>
    <w:rsid w:val="00DD7A31"/>
    <w:rsid w:val="00DE4FE9"/>
    <w:rsid w:val="00DF2CA7"/>
    <w:rsid w:val="00DF4BEB"/>
    <w:rsid w:val="00E00A31"/>
    <w:rsid w:val="00E06087"/>
    <w:rsid w:val="00E13297"/>
    <w:rsid w:val="00E20AF1"/>
    <w:rsid w:val="00E36354"/>
    <w:rsid w:val="00E40538"/>
    <w:rsid w:val="00E43FF2"/>
    <w:rsid w:val="00E513E7"/>
    <w:rsid w:val="00E60CE8"/>
    <w:rsid w:val="00E71DFE"/>
    <w:rsid w:val="00E758B2"/>
    <w:rsid w:val="00E8135C"/>
    <w:rsid w:val="00E864F4"/>
    <w:rsid w:val="00E92DF5"/>
    <w:rsid w:val="00E97631"/>
    <w:rsid w:val="00EB1D77"/>
    <w:rsid w:val="00EC12D9"/>
    <w:rsid w:val="00EC6080"/>
    <w:rsid w:val="00ED4D56"/>
    <w:rsid w:val="00EE436D"/>
    <w:rsid w:val="00EE6A49"/>
    <w:rsid w:val="00EF6EA2"/>
    <w:rsid w:val="00EF7967"/>
    <w:rsid w:val="00F015F2"/>
    <w:rsid w:val="00F10656"/>
    <w:rsid w:val="00F12E19"/>
    <w:rsid w:val="00F236DD"/>
    <w:rsid w:val="00F33A4E"/>
    <w:rsid w:val="00F34ACC"/>
    <w:rsid w:val="00F3765D"/>
    <w:rsid w:val="00F45890"/>
    <w:rsid w:val="00F7072B"/>
    <w:rsid w:val="00F9358E"/>
    <w:rsid w:val="00FA4F9E"/>
    <w:rsid w:val="00FB0AA7"/>
    <w:rsid w:val="00FB4576"/>
    <w:rsid w:val="00FB72EB"/>
    <w:rsid w:val="00FD0940"/>
    <w:rsid w:val="00FD2E11"/>
    <w:rsid w:val="00FD4627"/>
    <w:rsid w:val="00FE17B7"/>
    <w:rsid w:val="00FE7E17"/>
    <w:rsid w:val="00FF3D24"/>
    <w:rsid w:val="00FF572C"/>
    <w:rsid w:val="00FF6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450"/>
    <w:pPr>
      <w:spacing w:after="0" w:line="240" w:lineRule="auto"/>
    </w:pPr>
    <w:rPr>
      <w:rFonts w:ascii="Times New Roman" w:eastAsia="Times New Roman" w:hAnsi="Times New Roman" w:cs="Times New Roman"/>
      <w:sz w:val="24"/>
      <w:szCs w:val="20"/>
      <w:lang w:eastAsia="ru-RU"/>
    </w:rPr>
  </w:style>
  <w:style w:type="paragraph" w:styleId="1">
    <w:name w:val="heading 1"/>
    <w:basedOn w:val="10"/>
    <w:next w:val="10"/>
    <w:link w:val="11"/>
    <w:qFormat/>
    <w:rsid w:val="00205450"/>
    <w:pPr>
      <w:keepNext/>
      <w:ind w:right="-568"/>
      <w:jc w:val="center"/>
      <w:outlineLvl w:val="0"/>
    </w:pPr>
    <w:rPr>
      <w:b/>
      <w:sz w:val="32"/>
    </w:rPr>
  </w:style>
  <w:style w:type="paragraph" w:styleId="2">
    <w:name w:val="heading 2"/>
    <w:basedOn w:val="a"/>
    <w:next w:val="a"/>
    <w:link w:val="20"/>
    <w:qFormat/>
    <w:rsid w:val="00205450"/>
    <w:pPr>
      <w:keepNext/>
      <w:spacing w:before="240" w:after="60"/>
      <w:outlineLvl w:val="1"/>
    </w:pPr>
    <w:rPr>
      <w:rFonts w:ascii="Arial" w:hAnsi="Arial" w:cs="Arial"/>
      <w:b/>
      <w:bCs/>
      <w:i/>
      <w:iCs/>
      <w:sz w:val="28"/>
      <w:szCs w:val="28"/>
    </w:rPr>
  </w:style>
  <w:style w:type="paragraph" w:styleId="5">
    <w:name w:val="heading 5"/>
    <w:basedOn w:val="10"/>
    <w:next w:val="10"/>
    <w:link w:val="50"/>
    <w:qFormat/>
    <w:rsid w:val="00205450"/>
    <w:pPr>
      <w:keepNext/>
      <w:jc w:val="center"/>
      <w:outlineLvl w:val="4"/>
    </w:pPr>
    <w:rPr>
      <w:rFonts w:ascii="AG_CenturyOldStyle" w:hAnsi="AG_CenturyOldStyle"/>
      <w:b/>
      <w:sz w:val="32"/>
    </w:rPr>
  </w:style>
  <w:style w:type="paragraph" w:styleId="6">
    <w:name w:val="heading 6"/>
    <w:basedOn w:val="10"/>
    <w:next w:val="10"/>
    <w:link w:val="60"/>
    <w:qFormat/>
    <w:rsid w:val="00205450"/>
    <w:pPr>
      <w:keepNext/>
      <w:jc w:val="center"/>
      <w:outlineLvl w:val="5"/>
    </w:pPr>
    <w:rPr>
      <w:rFonts w:ascii="AG_CenturyOldStyle" w:hAnsi="AG_CenturyOldStyle"/>
      <w:b/>
      <w:sz w:val="28"/>
    </w:rPr>
  </w:style>
  <w:style w:type="paragraph" w:styleId="7">
    <w:name w:val="heading 7"/>
    <w:basedOn w:val="10"/>
    <w:next w:val="10"/>
    <w:link w:val="70"/>
    <w:qFormat/>
    <w:rsid w:val="00205450"/>
    <w:pPr>
      <w:keepNext/>
      <w:jc w:val="center"/>
      <w:outlineLvl w:val="6"/>
    </w:pPr>
    <w:rPr>
      <w:rFonts w:ascii="AG_CenturyOldStyle" w:hAnsi="AG_CenturyOldStyle"/>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05450"/>
    <w:pPr>
      <w:widowControl w:val="0"/>
      <w:snapToGrid w:val="0"/>
      <w:spacing w:after="0" w:line="240" w:lineRule="auto"/>
    </w:pPr>
    <w:rPr>
      <w:rFonts w:ascii="Times New Roman" w:eastAsia="Times New Roman" w:hAnsi="Times New Roman" w:cs="Times New Roman"/>
      <w:sz w:val="24"/>
      <w:szCs w:val="20"/>
      <w:lang w:eastAsia="ru-RU"/>
    </w:rPr>
  </w:style>
  <w:style w:type="character" w:customStyle="1" w:styleId="11">
    <w:name w:val="Заголовок 1 Знак"/>
    <w:basedOn w:val="a0"/>
    <w:link w:val="1"/>
    <w:rsid w:val="00205450"/>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205450"/>
    <w:rPr>
      <w:rFonts w:ascii="Arial" w:eastAsia="Times New Roman" w:hAnsi="Arial" w:cs="Arial"/>
      <w:b/>
      <w:bCs/>
      <w:i/>
      <w:iCs/>
      <w:sz w:val="28"/>
      <w:szCs w:val="28"/>
      <w:lang w:eastAsia="ru-RU"/>
    </w:rPr>
  </w:style>
  <w:style w:type="character" w:customStyle="1" w:styleId="50">
    <w:name w:val="Заголовок 5 Знак"/>
    <w:basedOn w:val="a0"/>
    <w:link w:val="5"/>
    <w:rsid w:val="00205450"/>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rsid w:val="00205450"/>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rsid w:val="00205450"/>
    <w:rPr>
      <w:rFonts w:ascii="AG_CenturyOldStyle" w:eastAsia="Times New Roman" w:hAnsi="AG_CenturyOldStyle" w:cs="Times New Roman"/>
      <w:b/>
      <w:sz w:val="44"/>
      <w:szCs w:val="20"/>
      <w:lang w:eastAsia="ru-RU"/>
    </w:rPr>
  </w:style>
  <w:style w:type="paragraph" w:customStyle="1" w:styleId="12">
    <w:name w:val="Знак1"/>
    <w:basedOn w:val="a"/>
    <w:rsid w:val="00205450"/>
    <w:pPr>
      <w:widowControl w:val="0"/>
      <w:adjustRightInd w:val="0"/>
      <w:spacing w:after="160" w:line="240" w:lineRule="exact"/>
      <w:jc w:val="right"/>
    </w:pPr>
    <w:rPr>
      <w:sz w:val="20"/>
      <w:lang w:val="en-GB" w:eastAsia="en-US"/>
    </w:rPr>
  </w:style>
  <w:style w:type="paragraph" w:customStyle="1" w:styleId="21">
    <w:name w:val="Основной текст 21"/>
    <w:basedOn w:val="10"/>
    <w:rsid w:val="00205450"/>
    <w:pPr>
      <w:ind w:right="-568" w:firstLine="720"/>
      <w:jc w:val="both"/>
    </w:pPr>
  </w:style>
  <w:style w:type="paragraph" w:styleId="22">
    <w:name w:val="Body Text 2"/>
    <w:basedOn w:val="a"/>
    <w:link w:val="23"/>
    <w:rsid w:val="00205450"/>
    <w:pPr>
      <w:ind w:left="360"/>
      <w:jc w:val="both"/>
    </w:pPr>
    <w:rPr>
      <w:sz w:val="26"/>
    </w:rPr>
  </w:style>
  <w:style w:type="character" w:customStyle="1" w:styleId="23">
    <w:name w:val="Основной текст 2 Знак"/>
    <w:basedOn w:val="a0"/>
    <w:link w:val="22"/>
    <w:rsid w:val="00205450"/>
    <w:rPr>
      <w:rFonts w:ascii="Times New Roman" w:eastAsia="Times New Roman" w:hAnsi="Times New Roman" w:cs="Times New Roman"/>
      <w:sz w:val="26"/>
      <w:szCs w:val="20"/>
      <w:lang w:eastAsia="ru-RU"/>
    </w:rPr>
  </w:style>
  <w:style w:type="paragraph" w:styleId="a3">
    <w:name w:val="Body Text Indent"/>
    <w:basedOn w:val="a"/>
    <w:link w:val="a4"/>
    <w:rsid w:val="00205450"/>
    <w:pPr>
      <w:ind w:right="-568" w:firstLine="720"/>
      <w:jc w:val="both"/>
    </w:pPr>
  </w:style>
  <w:style w:type="character" w:customStyle="1" w:styleId="a4">
    <w:name w:val="Основной текст с отступом Знак"/>
    <w:basedOn w:val="a0"/>
    <w:link w:val="a3"/>
    <w:rsid w:val="00205450"/>
    <w:rPr>
      <w:rFonts w:ascii="Times New Roman" w:eastAsia="Times New Roman" w:hAnsi="Times New Roman" w:cs="Times New Roman"/>
      <w:sz w:val="24"/>
      <w:szCs w:val="20"/>
      <w:lang w:eastAsia="ru-RU"/>
    </w:rPr>
  </w:style>
  <w:style w:type="paragraph" w:styleId="a5">
    <w:name w:val="footer"/>
    <w:basedOn w:val="a"/>
    <w:link w:val="a6"/>
    <w:uiPriority w:val="99"/>
    <w:rsid w:val="00205450"/>
    <w:pPr>
      <w:tabs>
        <w:tab w:val="center" w:pos="4677"/>
        <w:tab w:val="right" w:pos="9355"/>
      </w:tabs>
    </w:pPr>
    <w:rPr>
      <w:szCs w:val="24"/>
    </w:rPr>
  </w:style>
  <w:style w:type="character" w:customStyle="1" w:styleId="a6">
    <w:name w:val="Нижний колонтитул Знак"/>
    <w:basedOn w:val="a0"/>
    <w:link w:val="a5"/>
    <w:uiPriority w:val="99"/>
    <w:rsid w:val="00205450"/>
    <w:rPr>
      <w:rFonts w:ascii="Times New Roman" w:eastAsia="Times New Roman" w:hAnsi="Times New Roman" w:cs="Times New Roman"/>
      <w:sz w:val="24"/>
      <w:szCs w:val="24"/>
      <w:lang w:eastAsia="ru-RU"/>
    </w:rPr>
  </w:style>
  <w:style w:type="character" w:customStyle="1" w:styleId="13">
    <w:name w:val="Номер страницы1"/>
    <w:basedOn w:val="a0"/>
    <w:rsid w:val="00205450"/>
  </w:style>
  <w:style w:type="character" w:customStyle="1" w:styleId="a7">
    <w:name w:val="Схема документа Знак"/>
    <w:basedOn w:val="a0"/>
    <w:link w:val="a8"/>
    <w:semiHidden/>
    <w:rsid w:val="00205450"/>
    <w:rPr>
      <w:rFonts w:ascii="Tahoma" w:eastAsia="Times New Roman" w:hAnsi="Tahoma" w:cs="Tahoma"/>
      <w:sz w:val="20"/>
      <w:szCs w:val="20"/>
      <w:shd w:val="clear" w:color="auto" w:fill="000080"/>
      <w:lang w:eastAsia="ru-RU"/>
    </w:rPr>
  </w:style>
  <w:style w:type="paragraph" w:styleId="a8">
    <w:name w:val="Document Map"/>
    <w:basedOn w:val="a"/>
    <w:link w:val="a7"/>
    <w:semiHidden/>
    <w:rsid w:val="00205450"/>
    <w:pPr>
      <w:shd w:val="clear" w:color="auto" w:fill="000080"/>
    </w:pPr>
    <w:rPr>
      <w:rFonts w:ascii="Tahoma" w:hAnsi="Tahoma" w:cs="Tahoma"/>
      <w:sz w:val="20"/>
    </w:rPr>
  </w:style>
  <w:style w:type="character" w:customStyle="1" w:styleId="a9">
    <w:name w:val="Текст выноски Знак"/>
    <w:basedOn w:val="a0"/>
    <w:link w:val="aa"/>
    <w:semiHidden/>
    <w:rsid w:val="00205450"/>
    <w:rPr>
      <w:rFonts w:ascii="Tahoma" w:eastAsia="Times New Roman" w:hAnsi="Tahoma" w:cs="Tahoma"/>
      <w:sz w:val="16"/>
      <w:szCs w:val="16"/>
      <w:lang w:eastAsia="ru-RU"/>
    </w:rPr>
  </w:style>
  <w:style w:type="paragraph" w:styleId="aa">
    <w:name w:val="Balloon Text"/>
    <w:basedOn w:val="a"/>
    <w:link w:val="a9"/>
    <w:semiHidden/>
    <w:rsid w:val="00205450"/>
    <w:rPr>
      <w:rFonts w:ascii="Tahoma" w:hAnsi="Tahoma" w:cs="Tahoma"/>
      <w:sz w:val="16"/>
      <w:szCs w:val="16"/>
    </w:rPr>
  </w:style>
  <w:style w:type="paragraph" w:styleId="ab">
    <w:name w:val="Body Text"/>
    <w:basedOn w:val="a"/>
    <w:link w:val="ac"/>
    <w:rsid w:val="00205450"/>
    <w:pPr>
      <w:spacing w:after="120"/>
    </w:pPr>
  </w:style>
  <w:style w:type="character" w:customStyle="1" w:styleId="ac">
    <w:name w:val="Основной текст Знак"/>
    <w:basedOn w:val="a0"/>
    <w:link w:val="ab"/>
    <w:rsid w:val="00205450"/>
    <w:rPr>
      <w:rFonts w:ascii="Times New Roman" w:eastAsia="Times New Roman" w:hAnsi="Times New Roman" w:cs="Times New Roman"/>
      <w:sz w:val="24"/>
      <w:szCs w:val="20"/>
      <w:lang w:eastAsia="ru-RU"/>
    </w:rPr>
  </w:style>
  <w:style w:type="paragraph" w:customStyle="1" w:styleId="ad">
    <w:name w:val="Знак"/>
    <w:basedOn w:val="a"/>
    <w:rsid w:val="00205450"/>
    <w:pPr>
      <w:spacing w:before="100" w:beforeAutospacing="1" w:after="100" w:afterAutospacing="1"/>
    </w:pPr>
    <w:rPr>
      <w:rFonts w:ascii="Tahoma" w:hAnsi="Tahoma"/>
      <w:sz w:val="20"/>
      <w:lang w:val="en-US" w:eastAsia="en-US"/>
    </w:rPr>
  </w:style>
  <w:style w:type="paragraph" w:customStyle="1" w:styleId="110">
    <w:name w:val="Заголовок 11"/>
    <w:basedOn w:val="a"/>
    <w:next w:val="a"/>
    <w:rsid w:val="00205450"/>
    <w:pPr>
      <w:keepNext/>
      <w:snapToGrid w:val="0"/>
    </w:pPr>
  </w:style>
  <w:style w:type="paragraph" w:customStyle="1" w:styleId="ConsPlusNonformat">
    <w:name w:val="ConsPlusNonformat"/>
    <w:uiPriority w:val="99"/>
    <w:rsid w:val="002054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0545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2054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05450"/>
    <w:rPr>
      <w:rFonts w:ascii="Arial" w:eastAsia="Times New Roman" w:hAnsi="Arial" w:cs="Arial"/>
      <w:sz w:val="20"/>
      <w:szCs w:val="20"/>
      <w:lang w:eastAsia="ru-RU"/>
    </w:rPr>
  </w:style>
  <w:style w:type="character" w:customStyle="1" w:styleId="FontStyle14">
    <w:name w:val="Font Style14"/>
    <w:rsid w:val="00205450"/>
    <w:rPr>
      <w:rFonts w:ascii="Times New Roman" w:hAnsi="Times New Roman" w:cs="Times New Roman"/>
      <w:sz w:val="22"/>
      <w:szCs w:val="22"/>
    </w:rPr>
  </w:style>
  <w:style w:type="character" w:customStyle="1" w:styleId="ae">
    <w:name w:val="Основной текст_"/>
    <w:link w:val="14"/>
    <w:rsid w:val="00205450"/>
    <w:rPr>
      <w:sz w:val="24"/>
      <w:szCs w:val="24"/>
      <w:shd w:val="clear" w:color="auto" w:fill="FFFFFF"/>
    </w:rPr>
  </w:style>
  <w:style w:type="paragraph" w:customStyle="1" w:styleId="14">
    <w:name w:val="Основной текст1"/>
    <w:basedOn w:val="a"/>
    <w:link w:val="ae"/>
    <w:rsid w:val="00205450"/>
    <w:pPr>
      <w:shd w:val="clear" w:color="auto" w:fill="FFFFFF"/>
      <w:spacing w:before="840" w:after="360" w:line="0" w:lineRule="atLeast"/>
    </w:pPr>
    <w:rPr>
      <w:rFonts w:asciiTheme="minorHAnsi" w:eastAsiaTheme="minorHAnsi" w:hAnsiTheme="minorHAnsi" w:cstheme="minorBidi"/>
      <w:szCs w:val="24"/>
      <w:shd w:val="clear" w:color="auto" w:fill="FFFFFF"/>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05450"/>
    <w:pPr>
      <w:spacing w:before="100" w:beforeAutospacing="1" w:after="100" w:afterAutospacing="1"/>
    </w:pPr>
    <w:rPr>
      <w:rFonts w:ascii="Tahoma" w:hAnsi="Tahoma"/>
      <w:sz w:val="20"/>
      <w:lang w:val="en-US" w:eastAsia="en-US"/>
    </w:rPr>
  </w:style>
  <w:style w:type="paragraph" w:styleId="af">
    <w:name w:val="header"/>
    <w:basedOn w:val="a"/>
    <w:link w:val="af0"/>
    <w:uiPriority w:val="99"/>
    <w:rsid w:val="00205450"/>
    <w:pPr>
      <w:tabs>
        <w:tab w:val="center" w:pos="4677"/>
        <w:tab w:val="right" w:pos="9355"/>
      </w:tabs>
    </w:pPr>
  </w:style>
  <w:style w:type="character" w:customStyle="1" w:styleId="af0">
    <w:name w:val="Верхний колонтитул Знак"/>
    <w:basedOn w:val="a0"/>
    <w:link w:val="af"/>
    <w:uiPriority w:val="99"/>
    <w:rsid w:val="00205450"/>
    <w:rPr>
      <w:rFonts w:ascii="Times New Roman" w:eastAsia="Times New Roman" w:hAnsi="Times New Roman" w:cs="Times New Roman"/>
      <w:sz w:val="24"/>
      <w:szCs w:val="20"/>
      <w:lang w:eastAsia="ru-RU"/>
    </w:rPr>
  </w:style>
  <w:style w:type="paragraph" w:styleId="af1">
    <w:name w:val="No Spacing"/>
    <w:uiPriority w:val="1"/>
    <w:qFormat/>
    <w:rsid w:val="00205450"/>
    <w:pPr>
      <w:spacing w:after="0" w:line="240" w:lineRule="auto"/>
    </w:pPr>
    <w:rPr>
      <w:rFonts w:ascii="Times New Roman" w:eastAsia="Times New Roman" w:hAnsi="Times New Roman" w:cs="Times New Roman"/>
      <w:sz w:val="24"/>
      <w:szCs w:val="20"/>
      <w:lang w:eastAsia="ru-RU"/>
    </w:rPr>
  </w:style>
  <w:style w:type="paragraph" w:styleId="af2">
    <w:name w:val="List Paragraph"/>
    <w:basedOn w:val="a"/>
    <w:uiPriority w:val="34"/>
    <w:qFormat/>
    <w:rsid w:val="00205450"/>
    <w:pPr>
      <w:ind w:left="720"/>
      <w:contextualSpacing/>
    </w:pPr>
  </w:style>
  <w:style w:type="paragraph" w:customStyle="1" w:styleId="msonormalmailrucssattributepostfix">
    <w:name w:val="msonormal_mailru_css_attribute_postfix"/>
    <w:basedOn w:val="a"/>
    <w:rsid w:val="001516B0"/>
    <w:pPr>
      <w:spacing w:before="100" w:beforeAutospacing="1" w:after="100" w:afterAutospacing="1"/>
    </w:pPr>
    <w:rPr>
      <w:szCs w:val="24"/>
    </w:rPr>
  </w:style>
  <w:style w:type="table" w:styleId="af3">
    <w:name w:val="Table Grid"/>
    <w:basedOn w:val="a1"/>
    <w:rsid w:val="004C6E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
    <w:name w:val="Основной текст3"/>
    <w:basedOn w:val="a"/>
    <w:rsid w:val="00653F83"/>
    <w:pPr>
      <w:widowControl w:val="0"/>
      <w:shd w:val="clear" w:color="auto" w:fill="FFFFFF"/>
      <w:spacing w:after="300" w:line="0" w:lineRule="atLeast"/>
      <w:ind w:hanging="300"/>
    </w:pPr>
    <w:rPr>
      <w:rFonts w:cstheme="minorBidi"/>
      <w:spacing w:val="-1"/>
      <w:sz w:val="22"/>
      <w:szCs w:val="22"/>
      <w:lang w:eastAsia="en-US"/>
    </w:rPr>
  </w:style>
  <w:style w:type="paragraph" w:styleId="af4">
    <w:name w:val="Normal (Web)"/>
    <w:basedOn w:val="a"/>
    <w:uiPriority w:val="99"/>
    <w:semiHidden/>
    <w:unhideWhenUsed/>
    <w:rsid w:val="00952094"/>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085">
      <w:bodyDiv w:val="1"/>
      <w:marLeft w:val="0"/>
      <w:marRight w:val="0"/>
      <w:marTop w:val="0"/>
      <w:marBottom w:val="0"/>
      <w:divBdr>
        <w:top w:val="none" w:sz="0" w:space="0" w:color="auto"/>
        <w:left w:val="none" w:sz="0" w:space="0" w:color="auto"/>
        <w:bottom w:val="none" w:sz="0" w:space="0" w:color="auto"/>
        <w:right w:val="none" w:sz="0" w:space="0" w:color="auto"/>
      </w:divBdr>
      <w:divsChild>
        <w:div w:id="574509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C81C730D2B10D62CEEF22B69550C4599D6C9F20BAB505AD889496F326FDBA8AAF9468624BBD7CB84FL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483B7-AE9F-4138-9BB3-86B3BF40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1</Pages>
  <Words>9798</Words>
  <Characters>55852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50</cp:revision>
  <cp:lastPrinted>2019-05-24T01:15:00Z</cp:lastPrinted>
  <dcterms:created xsi:type="dcterms:W3CDTF">2019-04-30T00:29:00Z</dcterms:created>
  <dcterms:modified xsi:type="dcterms:W3CDTF">2023-06-20T02:04:00Z</dcterms:modified>
</cp:coreProperties>
</file>